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FE" w:rsidRDefault="003C60FE" w:rsidP="003C60FE">
      <w:pPr>
        <w:pStyle w:val="Textoindependiente"/>
        <w:rPr>
          <w:rFonts w:ascii="Times New Roman"/>
        </w:rPr>
      </w:pPr>
    </w:p>
    <w:p w:rsidR="003C60FE" w:rsidRDefault="003C60FE" w:rsidP="003C60FE">
      <w:pPr>
        <w:pStyle w:val="Textoindependiente"/>
        <w:spacing w:before="6"/>
        <w:rPr>
          <w:rFonts w:ascii="Times New Roman"/>
          <w:sz w:val="16"/>
        </w:rPr>
      </w:pPr>
    </w:p>
    <w:p w:rsidR="00124C5B" w:rsidRDefault="003C60FE" w:rsidP="003C60FE">
      <w:pPr>
        <w:pStyle w:val="Ttulo"/>
        <w:spacing w:line="220" w:lineRule="auto"/>
        <w:rPr>
          <w:spacing w:val="1"/>
          <w:u w:val="none"/>
        </w:rPr>
      </w:pPr>
      <w:r>
        <w:rPr>
          <w:rFonts w:hint="eastAsia"/>
          <w:u w:val="none"/>
        </w:rPr>
        <w:t>Aviso de Privacidad Integral</w:t>
      </w:r>
      <w:r>
        <w:rPr>
          <w:rFonts w:hint="eastAsia"/>
          <w:spacing w:val="1"/>
          <w:u w:val="none"/>
        </w:rPr>
        <w:t xml:space="preserve"> </w:t>
      </w:r>
    </w:p>
    <w:p w:rsidR="003C60FE" w:rsidRDefault="00124C5B" w:rsidP="00124C5B">
      <w:pPr>
        <w:pStyle w:val="Ttulo"/>
        <w:spacing w:line="220" w:lineRule="auto"/>
        <w:ind w:left="1843" w:right="1560" w:firstLine="0"/>
        <w:rPr>
          <w:u w:val="none"/>
        </w:rPr>
      </w:pPr>
      <w:r w:rsidRPr="00124C5B">
        <w:rPr>
          <w:spacing w:val="1"/>
        </w:rPr>
        <w:t xml:space="preserve">VOLAR </w:t>
      </w:r>
      <w:r>
        <w:t xml:space="preserve">VOLUNTARIADO EN ACCION </w:t>
      </w:r>
      <w:r w:rsidR="003C60FE">
        <w:t>RESPONSABLE</w:t>
      </w:r>
      <w:r w:rsidR="003C60FE">
        <w:rPr>
          <w:rFonts w:hint="eastAsia"/>
        </w:rPr>
        <w:t>,</w:t>
      </w:r>
      <w:r w:rsidR="003C60FE">
        <w:rPr>
          <w:rFonts w:hint="eastAsia"/>
          <w:spacing w:val="-2"/>
        </w:rPr>
        <w:t xml:space="preserve"> </w:t>
      </w:r>
      <w:r w:rsidR="003C60FE">
        <w:rPr>
          <w:rFonts w:hint="eastAsia"/>
        </w:rPr>
        <w:t>IAP.</w:t>
      </w:r>
    </w:p>
    <w:p w:rsidR="003C60FE" w:rsidRDefault="003C60FE" w:rsidP="003C60FE">
      <w:pPr>
        <w:pStyle w:val="Textoindependiente"/>
        <w:spacing w:before="15"/>
        <w:rPr>
          <w:b/>
          <w:sz w:val="14"/>
        </w:rPr>
      </w:pPr>
    </w:p>
    <w:p w:rsidR="003C60FE" w:rsidRPr="003C60FE" w:rsidRDefault="003C60FE" w:rsidP="00DB23E5">
      <w:pPr>
        <w:pStyle w:val="Textoindependiente"/>
        <w:spacing w:before="66" w:line="220" w:lineRule="auto"/>
        <w:ind w:left="118" w:right="114" w:firstLine="707"/>
        <w:jc w:val="both"/>
        <w:rPr>
          <w:rFonts w:ascii="Microsoft JhengHei" w:eastAsia="Microsoft JhengHei" w:hAnsi="Microsoft JhengHei"/>
        </w:rPr>
      </w:pPr>
      <w:r w:rsidRPr="003C60FE">
        <w:rPr>
          <w:rFonts w:ascii="Microsoft JhengHei" w:eastAsia="Microsoft JhengHei" w:hAnsi="Microsoft JhengHei" w:hint="eastAsia"/>
        </w:rPr>
        <w:t>Es nuestra política respetar y proteger su privacidad, así como sus datos personales, por lo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que en términos de la Ley Federal de Protección de Datos Personales en Posesión de los Particulares</w:t>
      </w:r>
      <w:r w:rsidRPr="003C60FE">
        <w:rPr>
          <w:rFonts w:ascii="Microsoft JhengHei" w:eastAsia="Microsoft JhengHei" w:hAnsi="Microsoft JhengHei" w:hint="eastAsia"/>
          <w:spacing w:val="-47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(LFPDPPP),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y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demás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disposiciones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legales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aplicables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al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tratamiento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de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los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datos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personales,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="00124C5B" w:rsidRPr="00124C5B">
        <w:rPr>
          <w:rFonts w:ascii="Microsoft JhengHei" w:eastAsia="Microsoft JhengHei" w:hAnsi="Microsoft JhengHei"/>
          <w:b/>
          <w:spacing w:val="1"/>
        </w:rPr>
        <w:t>VOLAR</w:t>
      </w:r>
      <w:r w:rsidR="00124C5B">
        <w:rPr>
          <w:rFonts w:ascii="Microsoft JhengHei" w:eastAsia="Microsoft JhengHei" w:hAnsi="Microsoft JhengHei"/>
          <w:spacing w:val="1"/>
        </w:rPr>
        <w:t xml:space="preserve"> </w:t>
      </w:r>
      <w:r w:rsidRPr="003C60FE">
        <w:rPr>
          <w:rFonts w:ascii="Microsoft JhengHei" w:eastAsia="Microsoft JhengHei" w:hAnsi="Microsoft JhengHei"/>
          <w:b/>
        </w:rPr>
        <w:t>VOLUNTARIADO EN ACCION RESPONSABLE</w:t>
      </w:r>
      <w:r w:rsidRPr="003C60FE">
        <w:rPr>
          <w:rFonts w:ascii="Microsoft JhengHei" w:eastAsia="Microsoft JhengHei" w:hAnsi="Microsoft JhengHei" w:hint="eastAsia"/>
          <w:b/>
        </w:rPr>
        <w:t>,</w:t>
      </w:r>
      <w:r w:rsidRPr="003C60FE">
        <w:rPr>
          <w:rFonts w:ascii="Microsoft JhengHei" w:eastAsia="Microsoft JhengHei" w:hAnsi="Microsoft JhengHei" w:hint="eastAsia"/>
          <w:b/>
          <w:spacing w:val="43"/>
        </w:rPr>
        <w:t xml:space="preserve"> </w:t>
      </w:r>
      <w:r w:rsidRPr="003C60FE">
        <w:rPr>
          <w:rFonts w:ascii="Microsoft JhengHei" w:eastAsia="Microsoft JhengHei" w:hAnsi="Microsoft JhengHei" w:hint="eastAsia"/>
          <w:b/>
        </w:rPr>
        <w:t>INSTITUCIÓN</w:t>
      </w:r>
      <w:r w:rsidRPr="003C60FE">
        <w:rPr>
          <w:rFonts w:ascii="Microsoft JhengHei" w:eastAsia="Microsoft JhengHei" w:hAnsi="Microsoft JhengHei" w:hint="eastAsia"/>
          <w:b/>
          <w:spacing w:val="40"/>
        </w:rPr>
        <w:t xml:space="preserve"> </w:t>
      </w:r>
      <w:r w:rsidRPr="003C60FE">
        <w:rPr>
          <w:rFonts w:ascii="Microsoft JhengHei" w:eastAsia="Microsoft JhengHei" w:hAnsi="Microsoft JhengHei" w:hint="eastAsia"/>
          <w:b/>
        </w:rPr>
        <w:t>DE</w:t>
      </w:r>
      <w:r w:rsidRPr="003C60FE">
        <w:rPr>
          <w:rFonts w:ascii="Microsoft JhengHei" w:eastAsia="Microsoft JhengHei" w:hAnsi="Microsoft JhengHei" w:hint="eastAsia"/>
          <w:b/>
          <w:spacing w:val="42"/>
        </w:rPr>
        <w:t xml:space="preserve"> </w:t>
      </w:r>
      <w:r w:rsidRPr="003C60FE">
        <w:rPr>
          <w:rFonts w:ascii="Microsoft JhengHei" w:eastAsia="Microsoft JhengHei" w:hAnsi="Microsoft JhengHei" w:hint="eastAsia"/>
          <w:b/>
        </w:rPr>
        <w:t>ASISTENCIA</w:t>
      </w:r>
      <w:r w:rsidRPr="003C60FE">
        <w:rPr>
          <w:rFonts w:ascii="Microsoft JhengHei" w:eastAsia="Microsoft JhengHei" w:hAnsi="Microsoft JhengHei" w:hint="eastAsia"/>
          <w:b/>
          <w:spacing w:val="42"/>
        </w:rPr>
        <w:t xml:space="preserve"> </w:t>
      </w:r>
      <w:r w:rsidRPr="003C60FE">
        <w:rPr>
          <w:rFonts w:ascii="Microsoft JhengHei" w:eastAsia="Microsoft JhengHei" w:hAnsi="Microsoft JhengHei" w:hint="eastAsia"/>
          <w:b/>
        </w:rPr>
        <w:t>PRIVADA</w:t>
      </w:r>
      <w:r w:rsidRPr="003C60FE">
        <w:rPr>
          <w:rFonts w:ascii="Microsoft JhengHei" w:eastAsia="Microsoft JhengHei" w:hAnsi="Microsoft JhengHei" w:hint="eastAsia"/>
        </w:rPr>
        <w:t>,</w:t>
      </w:r>
      <w:r w:rsidRPr="003C60FE">
        <w:rPr>
          <w:rFonts w:ascii="Microsoft JhengHei" w:eastAsia="Microsoft JhengHei" w:hAnsi="Microsoft JhengHei" w:hint="eastAsia"/>
          <w:spacing w:val="40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en</w:t>
      </w:r>
      <w:r w:rsidRPr="003C60FE">
        <w:rPr>
          <w:rFonts w:ascii="Microsoft JhengHei" w:eastAsia="Microsoft JhengHei" w:hAnsi="Microsoft JhengHei" w:hint="eastAsia"/>
          <w:spacing w:val="40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lo</w:t>
      </w:r>
      <w:r w:rsidR="00DB23E5">
        <w:rPr>
          <w:rFonts w:ascii="Microsoft JhengHei" w:eastAsia="Microsoft JhengHei" w:hAnsi="Microsoft JhengHei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sucesivo</w:t>
      </w:r>
      <w:r w:rsidRPr="003C60FE">
        <w:rPr>
          <w:rFonts w:ascii="Microsoft JhengHei" w:eastAsia="Microsoft JhengHei" w:hAnsi="Microsoft JhengHei" w:hint="eastAsia"/>
          <w:spacing w:val="17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“</w:t>
      </w:r>
      <w:r w:rsidRPr="003C60FE">
        <w:rPr>
          <w:rFonts w:ascii="Microsoft JhengHei" w:eastAsia="Microsoft JhengHei" w:hAnsi="Microsoft JhengHei"/>
          <w:b/>
        </w:rPr>
        <w:t>VOLAR</w:t>
      </w:r>
      <w:r w:rsidRPr="003C60FE">
        <w:rPr>
          <w:rFonts w:ascii="Microsoft JhengHei" w:eastAsia="Microsoft JhengHei" w:hAnsi="Microsoft JhengHei" w:hint="eastAsia"/>
          <w:b/>
          <w:spacing w:val="18"/>
        </w:rPr>
        <w:t xml:space="preserve"> </w:t>
      </w:r>
      <w:r w:rsidRPr="003C60FE">
        <w:rPr>
          <w:rFonts w:ascii="Microsoft JhengHei" w:eastAsia="Microsoft JhengHei" w:hAnsi="Microsoft JhengHei" w:hint="eastAsia"/>
          <w:b/>
        </w:rPr>
        <w:t>IAP”</w:t>
      </w:r>
      <w:r w:rsidRPr="003C60FE">
        <w:rPr>
          <w:rFonts w:ascii="Microsoft JhengHei" w:eastAsia="Microsoft JhengHei" w:hAnsi="Microsoft JhengHei"/>
        </w:rPr>
        <w:t>),</w:t>
      </w:r>
      <w:r w:rsidRPr="003C60FE">
        <w:rPr>
          <w:rFonts w:ascii="Microsoft JhengHei" w:eastAsia="Microsoft JhengHei" w:hAnsi="Microsoft JhengHei"/>
          <w:spacing w:val="18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con</w:t>
      </w:r>
      <w:r w:rsidRPr="003C60FE">
        <w:rPr>
          <w:rFonts w:ascii="Microsoft JhengHei" w:eastAsia="Microsoft JhengHei" w:hAnsi="Microsoft JhengHei" w:hint="eastAsia"/>
          <w:spacing w:val="10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domicilio</w:t>
      </w:r>
      <w:r w:rsidRPr="003C60FE">
        <w:rPr>
          <w:rFonts w:ascii="Microsoft JhengHei" w:eastAsia="Microsoft JhengHei" w:hAnsi="Microsoft JhengHei" w:hint="eastAsia"/>
          <w:spacing w:val="10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en</w:t>
      </w:r>
      <w:r w:rsidRPr="003C60FE">
        <w:rPr>
          <w:rFonts w:ascii="Microsoft JhengHei" w:eastAsia="Microsoft JhengHei" w:hAnsi="Microsoft JhengHei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 xml:space="preserve">Avenida </w:t>
      </w:r>
      <w:r w:rsidRPr="003C60FE">
        <w:rPr>
          <w:rFonts w:ascii="Microsoft JhengHei" w:eastAsia="Microsoft JhengHei" w:hAnsi="Microsoft JhengHei"/>
        </w:rPr>
        <w:t>Ángel Flores</w:t>
      </w:r>
      <w:r w:rsidRPr="003C60FE">
        <w:rPr>
          <w:rFonts w:ascii="Microsoft JhengHei" w:eastAsia="Microsoft JhengHei" w:hAnsi="Microsoft JhengHei" w:hint="eastAsia"/>
        </w:rPr>
        <w:t>, n</w:t>
      </w:r>
      <w:r w:rsidRPr="003C60FE">
        <w:rPr>
          <w:rFonts w:ascii="Microsoft JhengHei" w:eastAsia="Microsoft JhengHei" w:hAnsi="Microsoft JhengHei"/>
        </w:rPr>
        <w:t xml:space="preserve">úmero </w:t>
      </w:r>
      <w:r w:rsidRPr="003C60FE">
        <w:rPr>
          <w:rFonts w:ascii="Microsoft JhengHei" w:eastAsia="Microsoft JhengHei" w:hAnsi="Microsoft JhengHei" w:hint="eastAsia"/>
        </w:rPr>
        <w:t xml:space="preserve">518, </w:t>
      </w:r>
      <w:r w:rsidRPr="003C60FE">
        <w:rPr>
          <w:rFonts w:ascii="Microsoft JhengHei" w:eastAsia="Microsoft JhengHei" w:hAnsi="Microsoft JhengHei"/>
        </w:rPr>
        <w:t xml:space="preserve">Interior 12 entre Bulevar Rosendo G. Castro y callejón Juan Escutia de la </w:t>
      </w:r>
      <w:r w:rsidRPr="003C60FE">
        <w:rPr>
          <w:rFonts w:ascii="Microsoft JhengHei" w:eastAsia="Microsoft JhengHei" w:hAnsi="Microsoft JhengHei" w:hint="eastAsia"/>
        </w:rPr>
        <w:t>Colonia Centro, en Los Mochis, Sinaloa, CP. 81200, pone a su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disposición este Aviso de Privacidad, a efecto de que conozca la finalidad del tratamiento que se le</w:t>
      </w:r>
      <w:r w:rsidRPr="003C60FE">
        <w:rPr>
          <w:rFonts w:ascii="Microsoft JhengHei" w:eastAsia="Microsoft JhengHei" w:hAnsi="Microsoft JhengHei" w:hint="eastAsia"/>
          <w:spacing w:val="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brindará a</w:t>
      </w:r>
      <w:r w:rsidRPr="003C60FE">
        <w:rPr>
          <w:rFonts w:ascii="Microsoft JhengHei" w:eastAsia="Microsoft JhengHei" w:hAnsi="Microsoft JhengHei" w:hint="eastAsia"/>
          <w:spacing w:val="-1"/>
        </w:rPr>
        <w:t xml:space="preserve"> </w:t>
      </w:r>
      <w:r w:rsidRPr="003C60FE">
        <w:rPr>
          <w:rFonts w:ascii="Microsoft JhengHei" w:eastAsia="Microsoft JhengHei" w:hAnsi="Microsoft JhengHei" w:hint="eastAsia"/>
        </w:rPr>
        <w:t>sus Datos Personales.</w:t>
      </w:r>
    </w:p>
    <w:p w:rsidR="003C60FE" w:rsidRDefault="003C60FE" w:rsidP="003C60FE">
      <w:pPr>
        <w:pStyle w:val="Textoindependiente"/>
        <w:spacing w:before="5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5" w:firstLine="707"/>
        <w:jc w:val="both"/>
      </w:pPr>
      <w:r>
        <w:rPr>
          <w:rFonts w:hint="eastAsia"/>
        </w:rPr>
        <w:t>Para 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</w:t>
      </w:r>
      <w:r>
        <w:rPr>
          <w:rFonts w:hint="eastAsia"/>
        </w:rPr>
        <w:t>, la confidencialidad y seguridad de sus datos personales son una prioridad,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por ello, usted podrá tener en todo momento la certeza de que su información será manejada bajo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principios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calidad,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licitud,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confidencialidad,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transparencia,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temporalidad,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seguridad,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fidelidad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finalidad,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así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como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términos señalados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la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LFPDPPP.</w:t>
      </w:r>
    </w:p>
    <w:p w:rsidR="003C60FE" w:rsidRDefault="003C60FE" w:rsidP="003C60FE">
      <w:pPr>
        <w:pStyle w:val="Textoindependiente"/>
        <w:spacing w:before="8"/>
        <w:rPr>
          <w:sz w:val="17"/>
        </w:rPr>
      </w:pPr>
    </w:p>
    <w:p w:rsidR="003C60FE" w:rsidRDefault="003C60FE" w:rsidP="003C60FE">
      <w:pPr>
        <w:pStyle w:val="Ttulo1"/>
      </w:pPr>
      <w:r>
        <w:rPr>
          <w:rFonts w:hint="eastAsia"/>
        </w:rPr>
        <w:t>DATOS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PERSONALES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-5"/>
        </w:rPr>
        <w:t xml:space="preserve"> </w:t>
      </w:r>
      <w:r>
        <w:rPr>
          <w:rFonts w:hint="eastAsia"/>
        </w:rPr>
        <w:t>RECABAMOS.</w:t>
      </w:r>
    </w:p>
    <w:p w:rsidR="003C60FE" w:rsidRDefault="003C60FE" w:rsidP="003C60FE">
      <w:pPr>
        <w:pStyle w:val="Textoindependiente"/>
        <w:spacing w:before="2"/>
        <w:rPr>
          <w:b/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4" w:firstLine="707"/>
        <w:jc w:val="both"/>
      </w:pPr>
      <w:r>
        <w:rPr>
          <w:rFonts w:hint="eastAsia"/>
        </w:rPr>
        <w:t>Recabaremos sus datos personales de distintas formas: cuando usted nos los proporcione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directamente o cuando obtengamos información a través de otras fuentes permitidas por la Ley. Los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siguientes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personales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son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obtenemos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manera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directa:</w:t>
      </w:r>
    </w:p>
    <w:p w:rsidR="003C60FE" w:rsidRDefault="003C60FE" w:rsidP="003C60FE">
      <w:pPr>
        <w:pStyle w:val="Textoindependiente"/>
        <w:spacing w:before="7"/>
        <w:rPr>
          <w:sz w:val="17"/>
        </w:rPr>
      </w:pPr>
    </w:p>
    <w:p w:rsidR="003C60FE" w:rsidRDefault="003C60FE" w:rsidP="003C60FE">
      <w:pPr>
        <w:pStyle w:val="Textoindependiente"/>
        <w:spacing w:before="1" w:line="343" w:lineRule="exact"/>
        <w:ind w:left="118"/>
      </w:pPr>
      <w:r>
        <w:rPr>
          <w:rFonts w:hint="eastAsia"/>
          <w:u w:val="single"/>
        </w:rPr>
        <w:t>MIEMBROS</w:t>
      </w:r>
      <w:r>
        <w:rPr>
          <w:rFonts w:hint="eastAsia"/>
          <w:spacing w:val="32"/>
          <w:u w:val="single"/>
        </w:rPr>
        <w:t xml:space="preserve"> </w:t>
      </w:r>
      <w:r>
        <w:rPr>
          <w:rFonts w:hint="eastAsia"/>
          <w:u w:val="single"/>
        </w:rPr>
        <w:t>DEL</w:t>
      </w:r>
      <w:r>
        <w:rPr>
          <w:rFonts w:hint="eastAsia"/>
          <w:spacing w:val="81"/>
          <w:u w:val="single"/>
        </w:rPr>
        <w:t xml:space="preserve"> </w:t>
      </w:r>
      <w:r>
        <w:rPr>
          <w:rFonts w:hint="eastAsia"/>
          <w:u w:val="single"/>
        </w:rPr>
        <w:t>PATRONATO,</w:t>
      </w:r>
      <w:r>
        <w:rPr>
          <w:rFonts w:hint="eastAsia"/>
          <w:spacing w:val="81"/>
          <w:u w:val="single"/>
        </w:rPr>
        <w:t xml:space="preserve"> </w:t>
      </w:r>
      <w:r>
        <w:rPr>
          <w:rFonts w:hint="eastAsia"/>
          <w:u w:val="single"/>
        </w:rPr>
        <w:t>CONSEJEROS,</w:t>
      </w:r>
      <w:r>
        <w:rPr>
          <w:rFonts w:hint="eastAsia"/>
          <w:spacing w:val="82"/>
          <w:u w:val="single"/>
        </w:rPr>
        <w:t xml:space="preserve"> </w:t>
      </w:r>
      <w:r>
        <w:rPr>
          <w:rFonts w:hint="eastAsia"/>
          <w:u w:val="single"/>
        </w:rPr>
        <w:t>DONADORES</w:t>
      </w:r>
      <w:r>
        <w:rPr>
          <w:rFonts w:hint="eastAsia"/>
          <w:spacing w:val="79"/>
          <w:u w:val="single"/>
        </w:rPr>
        <w:t xml:space="preserve"> </w:t>
      </w:r>
      <w:r>
        <w:rPr>
          <w:rFonts w:hint="eastAsia"/>
          <w:u w:val="single"/>
        </w:rPr>
        <w:t>Y</w:t>
      </w:r>
      <w:r>
        <w:rPr>
          <w:rFonts w:hint="eastAsia"/>
          <w:spacing w:val="87"/>
          <w:u w:val="single"/>
        </w:rPr>
        <w:t xml:space="preserve"> </w:t>
      </w:r>
      <w:r>
        <w:rPr>
          <w:rFonts w:hint="eastAsia"/>
          <w:u w:val="single"/>
        </w:rPr>
        <w:t>USUARIOS. -</w:t>
      </w:r>
      <w:r>
        <w:rPr>
          <w:rFonts w:hint="eastAsia"/>
          <w:spacing w:val="83"/>
        </w:rPr>
        <w:t xml:space="preserve"> </w:t>
      </w:r>
      <w:r>
        <w:rPr>
          <w:rFonts w:hint="eastAsia"/>
        </w:rPr>
        <w:t>Nombre,</w:t>
      </w:r>
      <w:r>
        <w:rPr>
          <w:rFonts w:hint="eastAsia"/>
          <w:spacing w:val="81"/>
        </w:rPr>
        <w:t xml:space="preserve"> </w:t>
      </w:r>
      <w:r>
        <w:rPr>
          <w:rFonts w:hint="eastAsia"/>
        </w:rPr>
        <w:t>apellidos,</w:t>
      </w:r>
    </w:p>
    <w:p w:rsidR="003C60FE" w:rsidRDefault="003C60FE" w:rsidP="003C60FE">
      <w:pPr>
        <w:pStyle w:val="Textoindependiente"/>
        <w:spacing w:before="5" w:line="220" w:lineRule="auto"/>
        <w:ind w:left="118" w:right="125"/>
        <w:jc w:val="both"/>
      </w:pPr>
      <w:r>
        <w:rPr>
          <w:rFonts w:hint="eastAsia"/>
        </w:rPr>
        <w:t>profesión,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domicilio,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correo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electrónico,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fecha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nacimiento,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número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telefónico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(fijo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móvil),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Registro Federal de Contribuyentes, Cédula Única de Registro Población, copia de comprobante 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domicilio,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copia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de identificación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oficial.</w:t>
      </w:r>
    </w:p>
    <w:p w:rsidR="003C60FE" w:rsidRDefault="003C60FE" w:rsidP="003C60FE">
      <w:pPr>
        <w:pStyle w:val="Textoindependiente"/>
        <w:spacing w:before="8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22"/>
        <w:jc w:val="both"/>
      </w:pPr>
      <w:r>
        <w:rPr>
          <w:rFonts w:hint="eastAsia"/>
          <w:u w:val="single"/>
        </w:rPr>
        <w:t>PROVEEDORES. -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(personas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físicas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y/o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representantes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legales):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Nombre,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domicilio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(comercial),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teléfono (fijo o móvil), Cédula Única de Registro Población, correo electrónico, Registro Federal 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Contribuyentes,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información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fiscal,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domicilio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fiscal,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número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cuenta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y CLABE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interbancaria.</w:t>
      </w:r>
    </w:p>
    <w:p w:rsidR="003C60FE" w:rsidRDefault="003C60FE" w:rsidP="003C60FE">
      <w:pPr>
        <w:widowControl/>
        <w:autoSpaceDE/>
        <w:autoSpaceDN/>
        <w:spacing w:line="220" w:lineRule="auto"/>
        <w:sectPr w:rsidR="003C60FE" w:rsidSect="00A03C22">
          <w:pgSz w:w="12240" w:h="15840"/>
          <w:pgMar w:top="851" w:right="1300" w:bottom="280" w:left="1300" w:header="708" w:footer="720" w:gutter="0"/>
          <w:pgNumType w:start="1"/>
          <w:cols w:space="720"/>
        </w:sectPr>
      </w:pPr>
    </w:p>
    <w:p w:rsidR="003C60FE" w:rsidRDefault="003C60FE" w:rsidP="00476EB3">
      <w:pPr>
        <w:pStyle w:val="Textoindependiente"/>
        <w:spacing w:before="121" w:line="220" w:lineRule="auto"/>
        <w:ind w:left="118" w:right="114"/>
        <w:jc w:val="both"/>
      </w:pPr>
      <w:r>
        <w:rPr>
          <w:rFonts w:hint="eastAsia"/>
          <w:u w:val="single"/>
        </w:rPr>
        <w:lastRenderedPageBreak/>
        <w:t>EMPLEADOS.-</w:t>
      </w:r>
      <w:r>
        <w:rPr>
          <w:rFonts w:hint="eastAsia"/>
        </w:rPr>
        <w:t xml:space="preserve"> (i) Nombre completo, (ii) edad, (iii) sexo, (iv) domicilio, (v) acta de nacimiento, (vi)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nacionalidad, (vii) teléfono fijo y/o móvil, (viii) correo electrónico, (ix) dependientes económicos, (x)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estado civil, (xi) Registro Federal de Contribuyentes, (xii) Clave Única de Registro de Población, (xiii)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número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seguridad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social,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(xiv)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clase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número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licencia,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(xv)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trayectoria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educativa,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(xvi)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experiencia laboral, (xvii) número de cuenta bancaria y nombre de institución bancaria, (xviii) CLABE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(Clave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Bancaria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Estandarizada),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(xix)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referencias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personales,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(xx)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referencias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profesionales.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Asimismo,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podremos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solicitarle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siguientes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personales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sensibles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para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efectos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proporcionarle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ciertas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prestaciones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laborales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como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seguros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médicos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para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su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usted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o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sus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familiares:</w:t>
      </w:r>
      <w:r w:rsidR="00DB23E5">
        <w:t xml:space="preserve"> (i) </w:t>
      </w:r>
      <w:r w:rsidRPr="00DB23E5">
        <w:rPr>
          <w:rFonts w:hint="eastAsia"/>
        </w:rPr>
        <w:t>estado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de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salud,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(ii)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información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genética,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(iii)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información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de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exámenes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psicométricos,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(iv)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información de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exámenes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de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antidoping,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(v)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creencias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religiosas,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(vi)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carta de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no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antecedentes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penales, (vii) por su seguridad se registrarán y/o video grabarán los accesos a las Instalaciones y</w:t>
      </w:r>
      <w:r w:rsidRPr="00DB23E5">
        <w:rPr>
          <w:rFonts w:hint="eastAsia"/>
          <w:spacing w:val="1"/>
        </w:rPr>
        <w:t xml:space="preserve"> </w:t>
      </w:r>
      <w:r w:rsidRPr="00DB23E5">
        <w:rPr>
          <w:rFonts w:hint="eastAsia"/>
        </w:rPr>
        <w:t>algunas</w:t>
      </w:r>
      <w:r w:rsidRPr="00DB23E5">
        <w:rPr>
          <w:rFonts w:hint="eastAsia"/>
          <w:spacing w:val="-1"/>
        </w:rPr>
        <w:t xml:space="preserve"> </w:t>
      </w:r>
      <w:r w:rsidRPr="00DB23E5">
        <w:rPr>
          <w:rFonts w:hint="eastAsia"/>
        </w:rPr>
        <w:t>de</w:t>
      </w:r>
      <w:r w:rsidRPr="00DB23E5">
        <w:rPr>
          <w:rFonts w:hint="eastAsia"/>
          <w:spacing w:val="-1"/>
        </w:rPr>
        <w:t xml:space="preserve"> </w:t>
      </w:r>
      <w:r w:rsidRPr="00DB23E5">
        <w:rPr>
          <w:rFonts w:hint="eastAsia"/>
        </w:rPr>
        <w:t>las zonas</w:t>
      </w:r>
      <w:r w:rsidRPr="00DB23E5">
        <w:rPr>
          <w:rFonts w:hint="eastAsia"/>
          <w:spacing w:val="-1"/>
        </w:rPr>
        <w:t xml:space="preserve"> </w:t>
      </w:r>
      <w:r w:rsidRPr="00DB23E5">
        <w:rPr>
          <w:rFonts w:hint="eastAsia"/>
        </w:rPr>
        <w:t>interiores</w:t>
      </w:r>
      <w:r w:rsidRPr="00DB23E5">
        <w:rPr>
          <w:rFonts w:hint="eastAsia"/>
          <w:spacing w:val="-1"/>
        </w:rPr>
        <w:t xml:space="preserve"> </w:t>
      </w:r>
      <w:r w:rsidRPr="00DB23E5">
        <w:rPr>
          <w:rFonts w:hint="eastAsia"/>
        </w:rPr>
        <w:t>de los</w:t>
      </w:r>
      <w:r w:rsidRPr="00DB23E5">
        <w:rPr>
          <w:rFonts w:hint="eastAsia"/>
          <w:spacing w:val="-1"/>
        </w:rPr>
        <w:t xml:space="preserve"> </w:t>
      </w:r>
      <w:r w:rsidRPr="00DB23E5">
        <w:rPr>
          <w:rFonts w:hint="eastAsia"/>
        </w:rPr>
        <w:t>establecimientos de</w:t>
      </w:r>
      <w:r w:rsidRPr="00DB23E5">
        <w:rPr>
          <w:rFonts w:hint="eastAsia"/>
          <w:spacing w:val="6"/>
        </w:rPr>
        <w:t xml:space="preserve"> </w:t>
      </w:r>
      <w:r w:rsidRPr="00DB23E5">
        <w:rPr>
          <w:rFonts w:hint="eastAsia"/>
        </w:rPr>
        <w:t>“</w:t>
      </w:r>
      <w:r w:rsidR="00DB23E5" w:rsidRPr="00DB23E5">
        <w:rPr>
          <w:b/>
        </w:rPr>
        <w:t xml:space="preserve">VOLAR </w:t>
      </w:r>
      <w:r w:rsidRPr="00DB23E5">
        <w:rPr>
          <w:rFonts w:hint="eastAsia"/>
          <w:b/>
        </w:rPr>
        <w:t>IAP</w:t>
      </w:r>
      <w:r w:rsidRPr="00DB23E5">
        <w:rPr>
          <w:rFonts w:hint="eastAsia"/>
        </w:rPr>
        <w:t>”.</w:t>
      </w:r>
    </w:p>
    <w:p w:rsidR="003C60FE" w:rsidRDefault="003C60FE" w:rsidP="003C60FE">
      <w:pPr>
        <w:pStyle w:val="Textoindependiente"/>
        <w:spacing w:before="4"/>
        <w:rPr>
          <w:sz w:val="18"/>
        </w:rPr>
      </w:pPr>
    </w:p>
    <w:p w:rsidR="003C60FE" w:rsidRPr="00A03C22" w:rsidRDefault="003C60FE" w:rsidP="00A03C22">
      <w:pPr>
        <w:pStyle w:val="Textoindependiente"/>
        <w:spacing w:line="220" w:lineRule="auto"/>
        <w:ind w:left="118" w:right="113" w:firstLine="707"/>
        <w:jc w:val="both"/>
        <w:rPr>
          <w:spacing w:val="-47"/>
        </w:rPr>
      </w:pPr>
      <w:r>
        <w:rPr>
          <w:rFonts w:hint="eastAsia"/>
        </w:rPr>
        <w:t>Dichos datos personales serán proporcionados por su titular de forma libre y voluntaria a</w:t>
      </w:r>
      <w:r>
        <w:rPr>
          <w:rFonts w:hint="eastAsia"/>
          <w:spacing w:val="1"/>
        </w:rPr>
        <w:t xml:space="preserve"> </w:t>
      </w:r>
      <w:r w:rsidR="00DB23E5">
        <w:rPr>
          <w:b/>
        </w:rPr>
        <w:t>“VOLAR</w:t>
      </w:r>
      <w:r>
        <w:rPr>
          <w:rFonts w:hint="eastAsia"/>
          <w:b/>
        </w:rPr>
        <w:t xml:space="preserve"> IAP”. </w:t>
      </w:r>
      <w:r>
        <w:rPr>
          <w:rFonts w:hint="eastAsia"/>
        </w:rPr>
        <w:t>En caso, de que Usted desee limitar el tratamiento de sus datos personales en nuestros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sistemas, podrá remitir un correo electrónico a </w:t>
      </w:r>
      <w:hyperlink r:id="rId5" w:history="1">
        <w:r w:rsidR="00CF54AA" w:rsidRPr="00D506D9">
          <w:rPr>
            <w:rStyle w:val="Hipervnculo"/>
            <w:rFonts w:hint="eastAsia"/>
          </w:rPr>
          <w:t>juridicos@</w:t>
        </w:r>
        <w:r w:rsidR="00CF54AA" w:rsidRPr="00D506D9">
          <w:rPr>
            <w:rStyle w:val="Hipervnculo"/>
          </w:rPr>
          <w:t>volar</w:t>
        </w:r>
        <w:r w:rsidR="00CF54AA" w:rsidRPr="00D506D9">
          <w:rPr>
            <w:rStyle w:val="Hipervnculo"/>
            <w:rFonts w:hint="eastAsia"/>
          </w:rPr>
          <w:t xml:space="preserve">.org.mx, </w:t>
        </w:r>
      </w:hyperlink>
      <w:r>
        <w:rPr>
          <w:rFonts w:hint="eastAsia"/>
        </w:rPr>
        <w:t>con el fin de que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sean dados de baja sus Datos Personales; no obstante, es importante informarle que, derivado de las</w:t>
      </w:r>
      <w:r>
        <w:rPr>
          <w:rFonts w:hint="eastAsia"/>
          <w:spacing w:val="-47"/>
        </w:rPr>
        <w:t xml:space="preserve"> </w:t>
      </w:r>
      <w:r w:rsidR="00A03C22">
        <w:rPr>
          <w:spacing w:val="-47"/>
        </w:rPr>
        <w:t xml:space="preserve">      </w:t>
      </w:r>
      <w:r>
        <w:rPr>
          <w:rFonts w:hint="eastAsia"/>
        </w:rPr>
        <w:t>acciones originadas por nuestra relación con Usted, sus Datos Personales deberán permanecer 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nuestros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sistemas, hasta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tanto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dicha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relación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concluya.</w:t>
      </w:r>
    </w:p>
    <w:p w:rsidR="003C60FE" w:rsidRDefault="003C60FE" w:rsidP="003C60FE">
      <w:pPr>
        <w:pStyle w:val="Textoindependiente"/>
        <w:spacing w:before="6"/>
        <w:rPr>
          <w:sz w:val="17"/>
        </w:rPr>
      </w:pPr>
    </w:p>
    <w:p w:rsidR="003C60FE" w:rsidRDefault="003C60FE" w:rsidP="003C60FE">
      <w:pPr>
        <w:pStyle w:val="Ttulo1"/>
        <w:jc w:val="both"/>
      </w:pPr>
      <w:r>
        <w:rPr>
          <w:rFonts w:hint="eastAsia"/>
        </w:rPr>
        <w:t>FINALIDAD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SUS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PERSONALES.</w:t>
      </w:r>
    </w:p>
    <w:p w:rsidR="003C60FE" w:rsidRDefault="003C60FE" w:rsidP="003C60FE">
      <w:pPr>
        <w:pStyle w:val="Textoindependiente"/>
        <w:spacing w:before="2"/>
        <w:rPr>
          <w:b/>
          <w:sz w:val="17"/>
        </w:rPr>
      </w:pPr>
    </w:p>
    <w:p w:rsidR="003C60FE" w:rsidRDefault="003C60FE" w:rsidP="003C60FE">
      <w:pPr>
        <w:pStyle w:val="Textoindependiente"/>
        <w:spacing w:line="343" w:lineRule="exact"/>
        <w:ind w:left="118"/>
        <w:jc w:val="both"/>
      </w:pPr>
      <w:r>
        <w:rPr>
          <w:rFonts w:hint="eastAsia"/>
          <w:u w:val="single"/>
        </w:rPr>
        <w:t>MIEMBROS</w:t>
      </w:r>
      <w:r>
        <w:rPr>
          <w:rFonts w:hint="eastAsia"/>
          <w:spacing w:val="22"/>
          <w:u w:val="single"/>
        </w:rPr>
        <w:t xml:space="preserve"> </w:t>
      </w:r>
      <w:r>
        <w:rPr>
          <w:rFonts w:hint="eastAsia"/>
          <w:u w:val="single"/>
        </w:rPr>
        <w:t>DEL</w:t>
      </w:r>
      <w:r>
        <w:rPr>
          <w:rFonts w:hint="eastAsia"/>
          <w:spacing w:val="24"/>
          <w:u w:val="single"/>
        </w:rPr>
        <w:t xml:space="preserve"> </w:t>
      </w:r>
      <w:r>
        <w:rPr>
          <w:rFonts w:hint="eastAsia"/>
          <w:u w:val="single"/>
        </w:rPr>
        <w:t>PATRONATO,</w:t>
      </w:r>
      <w:r>
        <w:rPr>
          <w:rFonts w:hint="eastAsia"/>
          <w:spacing w:val="23"/>
          <w:u w:val="single"/>
        </w:rPr>
        <w:t xml:space="preserve"> </w:t>
      </w:r>
      <w:r>
        <w:rPr>
          <w:rFonts w:hint="eastAsia"/>
          <w:u w:val="single"/>
        </w:rPr>
        <w:t>CONSEJEROS,</w:t>
      </w:r>
      <w:r>
        <w:rPr>
          <w:rFonts w:hint="eastAsia"/>
          <w:spacing w:val="24"/>
          <w:u w:val="single"/>
        </w:rPr>
        <w:t xml:space="preserve"> </w:t>
      </w:r>
      <w:r>
        <w:rPr>
          <w:rFonts w:hint="eastAsia"/>
          <w:u w:val="single"/>
        </w:rPr>
        <w:t>DONADORES</w:t>
      </w:r>
      <w:r>
        <w:rPr>
          <w:rFonts w:hint="eastAsia"/>
          <w:spacing w:val="22"/>
          <w:u w:val="single"/>
        </w:rPr>
        <w:t xml:space="preserve"> </w:t>
      </w:r>
      <w:r>
        <w:rPr>
          <w:rFonts w:hint="eastAsia"/>
          <w:u w:val="single"/>
        </w:rPr>
        <w:t>Y</w:t>
      </w:r>
      <w:r>
        <w:rPr>
          <w:rFonts w:hint="eastAsia"/>
          <w:spacing w:val="26"/>
          <w:u w:val="single"/>
        </w:rPr>
        <w:t xml:space="preserve"> </w:t>
      </w:r>
      <w:r>
        <w:rPr>
          <w:rFonts w:hint="eastAsia"/>
          <w:u w:val="single"/>
        </w:rPr>
        <w:t>USUARIOS</w:t>
      </w:r>
      <w:r>
        <w:rPr>
          <w:rFonts w:hint="eastAsia"/>
        </w:rPr>
        <w:t>.</w:t>
      </w:r>
      <w:r>
        <w:rPr>
          <w:rFonts w:hint="eastAsia"/>
          <w:spacing w:val="23"/>
        </w:rPr>
        <w:t xml:space="preserve"> </w:t>
      </w:r>
      <w:r>
        <w:rPr>
          <w:rFonts w:hint="eastAsia"/>
        </w:rPr>
        <w:t>Identificación</w:t>
      </w:r>
      <w:r>
        <w:rPr>
          <w:rFonts w:hint="eastAsia"/>
          <w:spacing w:val="23"/>
        </w:rPr>
        <w:t xml:space="preserve"> </w:t>
      </w:r>
      <w:r>
        <w:rPr>
          <w:rFonts w:hint="eastAsia"/>
        </w:rPr>
        <w:t>del</w:t>
      </w:r>
      <w:r>
        <w:rPr>
          <w:rFonts w:hint="eastAsia"/>
          <w:spacing w:val="26"/>
        </w:rPr>
        <w:t xml:space="preserve"> </w:t>
      </w:r>
      <w:r>
        <w:rPr>
          <w:rFonts w:hint="eastAsia"/>
        </w:rPr>
        <w:t>Titular,</w:t>
      </w:r>
    </w:p>
    <w:p w:rsidR="003C60FE" w:rsidRDefault="003C60FE" w:rsidP="003C60FE">
      <w:pPr>
        <w:pStyle w:val="Textoindependiente"/>
        <w:spacing w:before="6" w:line="220" w:lineRule="auto"/>
        <w:ind w:left="118" w:right="116"/>
        <w:jc w:val="both"/>
      </w:pPr>
      <w:r>
        <w:rPr>
          <w:rFonts w:hint="eastAsia"/>
        </w:rPr>
        <w:t>validación y verificación de datos, conocer sus opiniones sobre la calidad y satisfacción de nuestros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servicios,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generar,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administrar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actualizar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base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miembros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Patronato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Consejeros,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emitir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comprobantes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fiscales,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ejercicio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mercadotecnia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mediante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como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publicidad en los medios masivos físicos o electrónicos, posters, carteles o anuncios comerciales 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los que se difundirá su imagen realizando actividades propias de 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</w:t>
      </w:r>
      <w:r>
        <w:rPr>
          <w:rFonts w:hint="eastAsia"/>
        </w:rPr>
        <w:t>, video grabación 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circuito cerrado para la supervisión o monitoreo por cuestiones de seguridad; las imágenes 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conservarán por un periodo determinado y posteriormente se borran sin generarse ningún tipo 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respaldo y, para evaluar la calidad del servicio ofrecido por nuestro personal; dar seguimiento 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quejas y generar informes estadísticos </w:t>
      </w:r>
      <w:r w:rsidR="00DB23E5">
        <w:rPr>
          <w:rFonts w:hint="eastAsia"/>
        </w:rPr>
        <w:t>con la finalidad de atender su</w:t>
      </w:r>
      <w:r>
        <w:rPr>
          <w:rFonts w:hint="eastAsia"/>
        </w:rPr>
        <w:t>s peticiones o consultas, control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interno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envío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notificaciones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respecto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cambios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este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Aviso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Privacidad.</w:t>
      </w:r>
    </w:p>
    <w:p w:rsidR="003C60FE" w:rsidRDefault="003C60FE" w:rsidP="003C60FE">
      <w:pPr>
        <w:widowControl/>
        <w:autoSpaceDE/>
        <w:autoSpaceDN/>
        <w:spacing w:line="220" w:lineRule="auto"/>
        <w:sectPr w:rsidR="003C60FE">
          <w:pgSz w:w="12240" w:h="15840"/>
          <w:pgMar w:top="2140" w:right="1300" w:bottom="280" w:left="1300" w:header="708" w:footer="0" w:gutter="0"/>
          <w:cols w:space="720"/>
        </w:sectPr>
      </w:pPr>
    </w:p>
    <w:p w:rsidR="003C60FE" w:rsidRDefault="003C60FE" w:rsidP="003C60FE">
      <w:pPr>
        <w:pStyle w:val="Textoindependiente"/>
        <w:spacing w:before="121" w:line="220" w:lineRule="auto"/>
        <w:ind w:left="118" w:right="113"/>
        <w:jc w:val="both"/>
      </w:pPr>
      <w:r w:rsidRPr="00A03C22">
        <w:rPr>
          <w:rFonts w:hint="eastAsia"/>
          <w:b/>
          <w:u w:val="single"/>
        </w:rPr>
        <w:lastRenderedPageBreak/>
        <w:t>PROVEEDORES</w:t>
      </w:r>
      <w:r>
        <w:rPr>
          <w:rFonts w:hint="eastAsia"/>
        </w:rPr>
        <w:t>. Cumplir con la relación comercial. Establecer, dar seguimiento y mantenimiento</w:t>
      </w:r>
      <w:r>
        <w:rPr>
          <w:rFonts w:hint="eastAsia"/>
          <w:spacing w:val="50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relaciones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contractuales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“</w:t>
      </w:r>
      <w:r w:rsidR="00DB23E5">
        <w:rPr>
          <w:b/>
        </w:rPr>
        <w:t>VOLAR</w:t>
      </w:r>
      <w:r>
        <w:rPr>
          <w:rFonts w:hint="eastAsia"/>
          <w:b/>
          <w:spacing w:val="1"/>
        </w:rPr>
        <w:t xml:space="preserve"> </w:t>
      </w:r>
      <w:r>
        <w:rPr>
          <w:rFonts w:hint="eastAsia"/>
          <w:b/>
        </w:rPr>
        <w:t>IAP”</w:t>
      </w:r>
      <w:r>
        <w:rPr>
          <w:rFonts w:hint="eastAsia"/>
        </w:rPr>
        <w:t>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cumplimiento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obligaciones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fiscales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contractuales que deriven de nuestra relación de proveeduría y dar atención a las consultas y/o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ejercicio de los derechos de acceso, rectificación o de oposición de datos personales que usted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realice.</w:t>
      </w:r>
    </w:p>
    <w:p w:rsidR="003C60FE" w:rsidRDefault="003C60FE" w:rsidP="003C60FE">
      <w:pPr>
        <w:pStyle w:val="Textoindependiente"/>
        <w:spacing w:before="8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8"/>
        <w:jc w:val="both"/>
      </w:pPr>
      <w:r>
        <w:rPr>
          <w:rFonts w:hint="eastAsia"/>
          <w:b/>
          <w:u w:val="single"/>
        </w:rPr>
        <w:t>EMPLEADOS</w:t>
      </w:r>
      <w:r>
        <w:rPr>
          <w:rFonts w:hint="eastAsia"/>
        </w:rPr>
        <w:t>. Establecer y dar mantenimiento a la relación laboral o contractual con las personas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que prestan sus servicios a 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IAP”; </w:t>
      </w:r>
      <w:r>
        <w:rPr>
          <w:rFonts w:hint="eastAsia"/>
        </w:rPr>
        <w:t>para fines de identificación, incorporación y actualización, en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 xml:space="preserve">su caso, en las bases de datos de </w:t>
      </w: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 </w:t>
      </w:r>
      <w:r>
        <w:rPr>
          <w:rFonts w:hint="eastAsia"/>
        </w:rPr>
        <w:t>y expedientes laborales, entre los que se incluirá su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historial como candidato, colaborador y/o ex colaborador; para recontratación de ex colaboradores,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emisión de cartas de recomendación, emisión de cartas de referencias personales y/o laborales,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contratación de beneficios y prestaciones adicionales, cumplimiento de las obligaciones que deriven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 xml:space="preserve">de la relación laboral entre </w:t>
      </w: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 </w:t>
      </w:r>
      <w:r>
        <w:rPr>
          <w:rFonts w:hint="eastAsia"/>
        </w:rPr>
        <w:t>y usted, en su carácter de candidato, colaborador o ex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colaborador, según sea el caso y para dar cumplimiento a las acciones legales o administrativas que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pudieran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derivar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la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relación contractual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tuvimos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su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momento.</w:t>
      </w:r>
    </w:p>
    <w:p w:rsidR="003C60FE" w:rsidRDefault="003C60FE" w:rsidP="003C60FE">
      <w:pPr>
        <w:pStyle w:val="Textoindependiente"/>
        <w:spacing w:before="5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6"/>
        <w:jc w:val="both"/>
      </w:pPr>
      <w:r w:rsidRPr="00A03C22">
        <w:rPr>
          <w:rFonts w:hint="eastAsia"/>
          <w:b/>
          <w:u w:val="single"/>
        </w:rPr>
        <w:t xml:space="preserve">TRANSFERENCIA DE DATOS </w:t>
      </w:r>
      <w:r w:rsidR="00DB23E5" w:rsidRPr="00A03C22">
        <w:rPr>
          <w:b/>
          <w:u w:val="single"/>
        </w:rPr>
        <w:t>PERSONALES.</w:t>
      </w:r>
      <w:r w:rsidR="00DB23E5">
        <w:rPr>
          <w:u w:val="single"/>
        </w:rPr>
        <w:t xml:space="preserve"> -</w:t>
      </w:r>
      <w:r>
        <w:rPr>
          <w:rFonts w:hint="eastAsia"/>
        </w:rPr>
        <w:t xml:space="preserve"> </w:t>
      </w:r>
      <w:r>
        <w:rPr>
          <w:rFonts w:hint="eastAsia"/>
          <w:b/>
        </w:rPr>
        <w:t>“</w:t>
      </w:r>
      <w:r w:rsidR="00DB23E5">
        <w:rPr>
          <w:b/>
        </w:rPr>
        <w:t xml:space="preserve">VOLAR </w:t>
      </w:r>
      <w:r>
        <w:rPr>
          <w:rFonts w:hint="eastAsia"/>
          <w:b/>
        </w:rPr>
        <w:t xml:space="preserve">IAP” </w:t>
      </w:r>
      <w:r>
        <w:rPr>
          <w:rFonts w:hint="eastAsia"/>
        </w:rPr>
        <w:t>podrá transferir sus datos personales 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Patronato bajo los mismos procesos y políticas internas, con la finalidad de brindar un mejor servicio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y seguridad, así como a empresas contratadas para la instauración, manejo y control del Sistema 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video vigilancia. </w:t>
      </w:r>
      <w:r>
        <w:rPr>
          <w:rFonts w:hint="eastAsia"/>
          <w:b/>
        </w:rPr>
        <w:t>“</w:t>
      </w:r>
      <w:r w:rsidR="00DB23E5">
        <w:rPr>
          <w:b/>
        </w:rPr>
        <w:t xml:space="preserve">VOLAR </w:t>
      </w:r>
      <w:r>
        <w:rPr>
          <w:rFonts w:hint="eastAsia"/>
          <w:b/>
        </w:rPr>
        <w:t xml:space="preserve">IAP” </w:t>
      </w:r>
      <w:r>
        <w:rPr>
          <w:rFonts w:hint="eastAsia"/>
        </w:rPr>
        <w:t>también podrá transferir sus datos personales en los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términos del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artículo 37 de la LFPDPPPP. No haremos uso ni venderemos a persona o entidad alguna sus datos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personales.</w:t>
      </w:r>
    </w:p>
    <w:p w:rsidR="003C60FE" w:rsidRDefault="003C60FE" w:rsidP="003C60FE">
      <w:pPr>
        <w:pStyle w:val="Textoindependiente"/>
        <w:spacing w:line="220" w:lineRule="auto"/>
        <w:ind w:left="118" w:right="116"/>
        <w:jc w:val="both"/>
      </w:pPr>
    </w:p>
    <w:p w:rsidR="003C60FE" w:rsidRDefault="003C60FE" w:rsidP="003C60FE">
      <w:pPr>
        <w:pStyle w:val="Textoindependiente"/>
        <w:spacing w:line="220" w:lineRule="auto"/>
        <w:ind w:left="118" w:right="116"/>
        <w:jc w:val="both"/>
      </w:pPr>
      <w:r>
        <w:rPr>
          <w:rFonts w:hint="eastAsia"/>
        </w:rPr>
        <w:t>Si usted no manifiesta su oposición para que sus datos personales sean transferidos, se entenderá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ha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otorgado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su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consentimiento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para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ello.</w:t>
      </w:r>
    </w:p>
    <w:p w:rsidR="003C60FE" w:rsidRDefault="003C60FE" w:rsidP="003C60FE">
      <w:pPr>
        <w:pStyle w:val="Textoindependiente"/>
        <w:spacing w:before="5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6"/>
        <w:jc w:val="both"/>
      </w:pPr>
      <w:r w:rsidRPr="00A03C22">
        <w:rPr>
          <w:rFonts w:hint="eastAsia"/>
          <w:b/>
          <w:u w:val="single"/>
        </w:rPr>
        <w:t>ÓRGANO DE CONTROL.</w:t>
      </w:r>
      <w:r>
        <w:rPr>
          <w:rFonts w:hint="eastAsia"/>
        </w:rPr>
        <w:t xml:space="preserve"> Si usted considera que su derecho a la protección de sus datos personales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ha sido lesionado por alguna conducta u omisión de nuestra parte, o presume alguna violación a las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disposiciones previstas en la Ley Federal de Protección de Datos Personales en Posesión de los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Particulares, su Reglamento y demás ordenamientos aplicables, podrá interponer su inconformidad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 denuncia ante el Instituto Nacional de Transparencia, Acceso a la Información y Protección 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Datos Personales (INAI). Para mayor información, le sugerimos visitar su página oficial de internet</w:t>
      </w:r>
      <w:r>
        <w:rPr>
          <w:rFonts w:hint="eastAsia"/>
          <w:spacing w:val="1"/>
        </w:rPr>
        <w:t xml:space="preserve"> </w:t>
      </w:r>
      <w:hyperlink r:id="rId6" w:history="1">
        <w:r>
          <w:rPr>
            <w:rStyle w:val="Hipervnculo"/>
            <w:rFonts w:hint="eastAsia"/>
            <w:color w:val="0462C1"/>
          </w:rPr>
          <w:t>www.inai.org.mx</w:t>
        </w:r>
        <w:r>
          <w:rPr>
            <w:rStyle w:val="Hipervnculo"/>
            <w:rFonts w:hint="eastAsia"/>
          </w:rPr>
          <w:t>.</w:t>
        </w:r>
      </w:hyperlink>
    </w:p>
    <w:p w:rsidR="003C60FE" w:rsidRDefault="003C60FE" w:rsidP="003C60FE">
      <w:pPr>
        <w:pStyle w:val="Textoindependiente"/>
        <w:spacing w:before="9"/>
        <w:rPr>
          <w:sz w:val="14"/>
        </w:rPr>
      </w:pPr>
    </w:p>
    <w:p w:rsidR="003C60FE" w:rsidRDefault="003C60FE" w:rsidP="003C60FE">
      <w:pPr>
        <w:pStyle w:val="Textoindependiente"/>
        <w:spacing w:before="67" w:line="220" w:lineRule="auto"/>
        <w:ind w:left="118"/>
      </w:pPr>
      <w:r w:rsidRPr="00A03C22">
        <w:rPr>
          <w:rFonts w:hint="eastAsia"/>
          <w:b/>
          <w:u w:val="single"/>
        </w:rPr>
        <w:t>TIEMPO</w:t>
      </w:r>
      <w:r w:rsidRPr="00A03C22">
        <w:rPr>
          <w:rFonts w:hint="eastAsia"/>
          <w:b/>
          <w:spacing w:val="43"/>
          <w:u w:val="single"/>
        </w:rPr>
        <w:t xml:space="preserve"> </w:t>
      </w:r>
      <w:r w:rsidRPr="00A03C22">
        <w:rPr>
          <w:rFonts w:hint="eastAsia"/>
          <w:b/>
          <w:u w:val="single"/>
        </w:rPr>
        <w:t>DE</w:t>
      </w:r>
      <w:r w:rsidRPr="00A03C22">
        <w:rPr>
          <w:rFonts w:hint="eastAsia"/>
          <w:b/>
          <w:spacing w:val="43"/>
          <w:u w:val="single"/>
        </w:rPr>
        <w:t xml:space="preserve"> </w:t>
      </w:r>
      <w:r w:rsidRPr="00A03C22">
        <w:rPr>
          <w:rFonts w:hint="eastAsia"/>
          <w:b/>
          <w:u w:val="single"/>
        </w:rPr>
        <w:t>CONSERVACIÓN</w:t>
      </w:r>
      <w:r w:rsidRPr="00A03C22">
        <w:rPr>
          <w:rFonts w:hint="eastAsia"/>
          <w:b/>
          <w:spacing w:val="44"/>
          <w:u w:val="single"/>
        </w:rPr>
        <w:t xml:space="preserve"> </w:t>
      </w:r>
      <w:r w:rsidRPr="00A03C22">
        <w:rPr>
          <w:rFonts w:hint="eastAsia"/>
          <w:b/>
          <w:u w:val="single"/>
        </w:rPr>
        <w:t>DE</w:t>
      </w:r>
      <w:r w:rsidRPr="00A03C22">
        <w:rPr>
          <w:rFonts w:hint="eastAsia"/>
          <w:b/>
          <w:spacing w:val="42"/>
          <w:u w:val="single"/>
        </w:rPr>
        <w:t xml:space="preserve"> </w:t>
      </w:r>
      <w:r w:rsidRPr="00A03C22">
        <w:rPr>
          <w:rFonts w:hint="eastAsia"/>
          <w:b/>
          <w:u w:val="single"/>
        </w:rPr>
        <w:t>DATOS</w:t>
      </w:r>
      <w:r w:rsidRPr="00A03C22">
        <w:rPr>
          <w:rFonts w:hint="eastAsia"/>
          <w:b/>
          <w:spacing w:val="43"/>
          <w:u w:val="single"/>
        </w:rPr>
        <w:t xml:space="preserve"> </w:t>
      </w:r>
      <w:r w:rsidRPr="00A03C22">
        <w:rPr>
          <w:rFonts w:hint="eastAsia"/>
          <w:b/>
          <w:u w:val="single"/>
        </w:rPr>
        <w:t>PERSONALES</w:t>
      </w:r>
      <w:r>
        <w:rPr>
          <w:rFonts w:hint="eastAsia"/>
        </w:rPr>
        <w:t>.</w:t>
      </w:r>
      <w:r>
        <w:rPr>
          <w:rFonts w:hint="eastAsia"/>
          <w:spacing w:val="43"/>
        </w:rPr>
        <w:t xml:space="preserve"> </w:t>
      </w:r>
      <w:r>
        <w:rPr>
          <w:rFonts w:hint="eastAsia"/>
        </w:rPr>
        <w:t>El</w:t>
      </w:r>
      <w:r>
        <w:rPr>
          <w:rFonts w:hint="eastAsia"/>
          <w:spacing w:val="44"/>
        </w:rPr>
        <w:t xml:space="preserve"> </w:t>
      </w:r>
      <w:r>
        <w:rPr>
          <w:rFonts w:hint="eastAsia"/>
        </w:rPr>
        <w:t>tiempo</w:t>
      </w:r>
      <w:r>
        <w:rPr>
          <w:rFonts w:hint="eastAsia"/>
          <w:spacing w:val="42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46"/>
        </w:rPr>
        <w:t xml:space="preserve"> </w:t>
      </w:r>
      <w:r>
        <w:rPr>
          <w:rFonts w:hint="eastAsia"/>
        </w:rPr>
        <w:t>conservaremos</w:t>
      </w:r>
      <w:r>
        <w:rPr>
          <w:rFonts w:hint="eastAsia"/>
          <w:spacing w:val="45"/>
        </w:rPr>
        <w:t xml:space="preserve"> </w:t>
      </w:r>
      <w:r>
        <w:rPr>
          <w:rFonts w:hint="eastAsia"/>
        </w:rPr>
        <w:t>sus</w:t>
      </w:r>
      <w:r>
        <w:rPr>
          <w:rFonts w:hint="eastAsia"/>
          <w:spacing w:val="43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Personales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será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de acuerdo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lo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siguiente:</w:t>
      </w:r>
    </w:p>
    <w:p w:rsidR="003C60FE" w:rsidRDefault="003C60FE" w:rsidP="003C60FE">
      <w:pPr>
        <w:widowControl/>
        <w:autoSpaceDE/>
        <w:autoSpaceDN/>
        <w:spacing w:line="220" w:lineRule="auto"/>
        <w:sectPr w:rsidR="003C60FE">
          <w:pgSz w:w="12240" w:h="15840"/>
          <w:pgMar w:top="2140" w:right="1300" w:bottom="280" w:left="1300" w:header="708" w:footer="0" w:gutter="0"/>
          <w:cols w:space="720"/>
        </w:sectPr>
      </w:pPr>
    </w:p>
    <w:p w:rsidR="003C60FE" w:rsidRDefault="003C60FE" w:rsidP="003C60FE">
      <w:pPr>
        <w:pStyle w:val="Textoindependiente"/>
        <w:spacing w:before="13"/>
        <w:rPr>
          <w:sz w:val="21"/>
        </w:rPr>
      </w:pPr>
    </w:p>
    <w:p w:rsidR="003C60FE" w:rsidRDefault="003C60FE" w:rsidP="003C60FE">
      <w:pPr>
        <w:pStyle w:val="Prrafodelista"/>
        <w:numPr>
          <w:ilvl w:val="1"/>
          <w:numId w:val="2"/>
        </w:numPr>
        <w:tabs>
          <w:tab w:val="left" w:pos="827"/>
        </w:tabs>
        <w:spacing w:before="66" w:line="220" w:lineRule="auto"/>
        <w:ind w:right="117"/>
        <w:jc w:val="both"/>
        <w:rPr>
          <w:sz w:val="20"/>
        </w:rPr>
      </w:pPr>
      <w:r>
        <w:rPr>
          <w:rFonts w:hint="eastAsia"/>
          <w:sz w:val="20"/>
          <w:u w:val="single"/>
        </w:rPr>
        <w:t xml:space="preserve">MIEMBROS DEL PATRONATO, CONSEJEROS, DONADORES Y </w:t>
      </w:r>
      <w:r w:rsidR="00DB23E5">
        <w:rPr>
          <w:sz w:val="20"/>
          <w:u w:val="single"/>
        </w:rPr>
        <w:t>USUARIOS</w:t>
      </w:r>
      <w:r w:rsidR="00DB23E5">
        <w:rPr>
          <w:sz w:val="20"/>
        </w:rPr>
        <w:t>. -</w:t>
      </w:r>
      <w:r>
        <w:rPr>
          <w:rFonts w:hint="eastAsia"/>
          <w:sz w:val="20"/>
        </w:rPr>
        <w:t xml:space="preserve"> La base de datos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8"/>
          <w:sz w:val="20"/>
        </w:rPr>
        <w:t xml:space="preserve"> </w:t>
      </w:r>
      <w:r>
        <w:rPr>
          <w:rFonts w:hint="eastAsia"/>
          <w:sz w:val="20"/>
        </w:rPr>
        <w:t>“</w:t>
      </w:r>
      <w:r w:rsidR="00DB23E5">
        <w:rPr>
          <w:b/>
          <w:sz w:val="20"/>
        </w:rPr>
        <w:t>VOLAR</w:t>
      </w:r>
      <w:r>
        <w:rPr>
          <w:rFonts w:hint="eastAsia"/>
          <w:b/>
          <w:spacing w:val="8"/>
          <w:sz w:val="20"/>
        </w:rPr>
        <w:t xml:space="preserve"> </w:t>
      </w:r>
      <w:r>
        <w:rPr>
          <w:rFonts w:hint="eastAsia"/>
          <w:b/>
          <w:sz w:val="20"/>
        </w:rPr>
        <w:t>IAP</w:t>
      </w:r>
      <w:r>
        <w:rPr>
          <w:rFonts w:hint="eastAsia"/>
          <w:sz w:val="20"/>
        </w:rPr>
        <w:t>”</w:t>
      </w:r>
      <w:r>
        <w:rPr>
          <w:rFonts w:hint="eastAsia"/>
          <w:spacing w:val="11"/>
          <w:sz w:val="20"/>
        </w:rPr>
        <w:t xml:space="preserve"> </w:t>
      </w:r>
      <w:r>
        <w:rPr>
          <w:rFonts w:hint="eastAsia"/>
          <w:sz w:val="20"/>
        </w:rPr>
        <w:t>almacenará</w:t>
      </w:r>
      <w:r>
        <w:rPr>
          <w:rFonts w:hint="eastAsia"/>
          <w:spacing w:val="7"/>
          <w:sz w:val="20"/>
        </w:rPr>
        <w:t xml:space="preserve"> </w:t>
      </w:r>
      <w:r>
        <w:rPr>
          <w:rFonts w:hint="eastAsia"/>
          <w:sz w:val="20"/>
        </w:rPr>
        <w:t>sus</w:t>
      </w:r>
      <w:r>
        <w:rPr>
          <w:rFonts w:hint="eastAsia"/>
          <w:spacing w:val="9"/>
          <w:sz w:val="20"/>
        </w:rPr>
        <w:t xml:space="preserve"> </w:t>
      </w:r>
      <w:r>
        <w:rPr>
          <w:rFonts w:hint="eastAsia"/>
          <w:sz w:val="20"/>
        </w:rPr>
        <w:t>Datos</w:t>
      </w:r>
      <w:r>
        <w:rPr>
          <w:rFonts w:hint="eastAsia"/>
          <w:spacing w:val="10"/>
          <w:sz w:val="20"/>
        </w:rPr>
        <w:t xml:space="preserve"> </w:t>
      </w:r>
      <w:r>
        <w:rPr>
          <w:rFonts w:hint="eastAsia"/>
          <w:sz w:val="20"/>
        </w:rPr>
        <w:t>Personales</w:t>
      </w:r>
      <w:r>
        <w:rPr>
          <w:rFonts w:hint="eastAsia"/>
          <w:spacing w:val="12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8"/>
          <w:sz w:val="20"/>
        </w:rPr>
        <w:t xml:space="preserve"> </w:t>
      </w:r>
      <w:r>
        <w:rPr>
          <w:rFonts w:hint="eastAsia"/>
          <w:sz w:val="20"/>
        </w:rPr>
        <w:t>manera</w:t>
      </w:r>
      <w:r>
        <w:rPr>
          <w:rFonts w:hint="eastAsia"/>
          <w:spacing w:val="9"/>
          <w:sz w:val="20"/>
        </w:rPr>
        <w:t xml:space="preserve"> </w:t>
      </w:r>
      <w:r>
        <w:rPr>
          <w:rFonts w:hint="eastAsia"/>
          <w:sz w:val="20"/>
        </w:rPr>
        <w:t>indefinida,</w:t>
      </w:r>
      <w:r>
        <w:rPr>
          <w:rFonts w:hint="eastAsia"/>
          <w:spacing w:val="8"/>
          <w:sz w:val="20"/>
        </w:rPr>
        <w:t xml:space="preserve"> </w:t>
      </w:r>
      <w:r>
        <w:rPr>
          <w:rFonts w:hint="eastAsia"/>
          <w:sz w:val="20"/>
        </w:rPr>
        <w:t>salvo</w:t>
      </w:r>
      <w:r>
        <w:rPr>
          <w:rFonts w:hint="eastAsia"/>
          <w:spacing w:val="7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15"/>
          <w:sz w:val="20"/>
        </w:rPr>
        <w:t xml:space="preserve"> </w:t>
      </w:r>
      <w:r>
        <w:rPr>
          <w:rFonts w:hint="eastAsia"/>
          <w:sz w:val="20"/>
        </w:rPr>
        <w:t>Donadores</w:t>
      </w:r>
      <w:r>
        <w:rPr>
          <w:rFonts w:hint="eastAsia"/>
          <w:spacing w:val="-48"/>
          <w:sz w:val="20"/>
        </w:rPr>
        <w:t xml:space="preserve"> </w:t>
      </w:r>
      <w:r>
        <w:rPr>
          <w:rFonts w:hint="eastAsia"/>
          <w:sz w:val="20"/>
        </w:rPr>
        <w:t>y Usuarios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que solicitan facturación, ya que los datos permanecerán almacenados en el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correo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electrónico.</w:t>
      </w:r>
    </w:p>
    <w:p w:rsidR="003C60FE" w:rsidRDefault="003C60FE" w:rsidP="003C60FE">
      <w:pPr>
        <w:pStyle w:val="Textoindependiente"/>
        <w:spacing w:before="8"/>
        <w:rPr>
          <w:sz w:val="18"/>
        </w:rPr>
      </w:pPr>
    </w:p>
    <w:p w:rsidR="003C60FE" w:rsidRDefault="003C60FE" w:rsidP="003C60FE">
      <w:pPr>
        <w:pStyle w:val="Prrafodelista"/>
        <w:numPr>
          <w:ilvl w:val="1"/>
          <w:numId w:val="2"/>
        </w:numPr>
        <w:tabs>
          <w:tab w:val="left" w:pos="827"/>
        </w:tabs>
        <w:spacing w:line="220" w:lineRule="auto"/>
        <w:ind w:right="122"/>
        <w:jc w:val="both"/>
        <w:rPr>
          <w:sz w:val="20"/>
        </w:rPr>
      </w:pPr>
      <w:r>
        <w:rPr>
          <w:rFonts w:hint="eastAsia"/>
          <w:sz w:val="20"/>
          <w:u w:val="single"/>
        </w:rPr>
        <w:t>PROVEEDORES</w:t>
      </w:r>
      <w:r>
        <w:rPr>
          <w:rFonts w:hint="eastAsia"/>
          <w:spacing w:val="1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Y</w:t>
      </w:r>
      <w:r>
        <w:rPr>
          <w:rFonts w:hint="eastAsia"/>
          <w:spacing w:val="1"/>
          <w:sz w:val="20"/>
          <w:u w:val="single"/>
        </w:rPr>
        <w:t xml:space="preserve"> </w:t>
      </w:r>
      <w:r w:rsidR="00DB23E5">
        <w:rPr>
          <w:sz w:val="20"/>
          <w:u w:val="single"/>
        </w:rPr>
        <w:t>EMPLEADOS</w:t>
      </w:r>
      <w:r w:rsidR="00DB23E5">
        <w:rPr>
          <w:sz w:val="20"/>
        </w:rPr>
        <w:t>. -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datos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personales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serán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mantenidos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en</w:t>
      </w:r>
      <w:r>
        <w:rPr>
          <w:rFonts w:hint="eastAsia"/>
          <w:spacing w:val="50"/>
          <w:sz w:val="20"/>
        </w:rPr>
        <w:t xml:space="preserve"> </w:t>
      </w:r>
      <w:r>
        <w:rPr>
          <w:rFonts w:hint="eastAsia"/>
          <w:sz w:val="20"/>
        </w:rPr>
        <w:t>nuestros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sistemas de datos personales, por el tiempo necesario para dar cumplimiento a los fines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señalados al inicio de éste aviso de privacidad, y las acciones judiciales y/o fiscales que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deriven de estos, el cual, por regla general no podrá exceder un período máximo de cinco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años,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contados a partir de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terminación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de esa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finalidad.</w:t>
      </w:r>
    </w:p>
    <w:p w:rsidR="003C60FE" w:rsidRDefault="003C60FE" w:rsidP="003C60FE">
      <w:pPr>
        <w:pStyle w:val="Textoindependiente"/>
        <w:spacing w:before="6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20" w:firstLine="707"/>
        <w:jc w:val="both"/>
      </w:pPr>
      <w:r>
        <w:rPr>
          <w:rFonts w:hint="eastAsia"/>
        </w:rPr>
        <w:t>En caso de que Usted se oponga a esa conservación, se le informa que serán mantenidos 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nuestros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archivos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manera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bloqueada,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hasta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término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cinco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años,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fin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cumplimiento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las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acciones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judiciales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y/o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fiscales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deriven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nuestra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relación.</w:t>
      </w:r>
    </w:p>
    <w:p w:rsidR="003C60FE" w:rsidRDefault="003C60FE" w:rsidP="003C60FE">
      <w:pPr>
        <w:pStyle w:val="Textoindependiente"/>
        <w:spacing w:before="9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68"/>
        <w:jc w:val="both"/>
      </w:pPr>
      <w:r w:rsidRPr="00A03C22">
        <w:rPr>
          <w:rFonts w:hint="eastAsia"/>
          <w:b/>
          <w:u w:val="single"/>
        </w:rPr>
        <w:t>DERECHOS ARCO</w:t>
      </w:r>
      <w:r>
        <w:rPr>
          <w:rFonts w:hint="eastAsia"/>
        </w:rPr>
        <w:t>. El titular de los datos personales, en todo momento, y en los términos de la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LFPDPPP, podrá ejercitar los derechos de acceso, rectificación, cancelación y oposición (Derechos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ARCO), con respecto a su información que se encuentre bajo tratamiento en alguno de los sistemas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datos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personales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“</w:t>
      </w:r>
      <w:r w:rsidR="00DB23E5">
        <w:t>VOLAR</w:t>
      </w:r>
      <w:r>
        <w:rPr>
          <w:rFonts w:hint="eastAsia"/>
        </w:rPr>
        <w:t xml:space="preserve"> IAP”;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por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lo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anterior,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el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Titular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interesado deberá:</w:t>
      </w:r>
    </w:p>
    <w:p w:rsidR="003C60FE" w:rsidRDefault="003C60FE" w:rsidP="003C60FE">
      <w:pPr>
        <w:pStyle w:val="Textoindependiente"/>
        <w:spacing w:before="6"/>
        <w:rPr>
          <w:sz w:val="18"/>
        </w:rPr>
      </w:pP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64"/>
        <w:jc w:val="both"/>
        <w:rPr>
          <w:sz w:val="20"/>
        </w:rPr>
      </w:pPr>
      <w:r>
        <w:rPr>
          <w:rFonts w:hint="eastAsia"/>
          <w:sz w:val="20"/>
        </w:rPr>
        <w:t>Presentar su solicitud físicamente en la dirección señalada al inicio del presente aviso, o por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medio del correo electrónico:</w:t>
      </w:r>
      <w:r>
        <w:rPr>
          <w:rFonts w:hint="eastAsia"/>
          <w:color w:val="0462C1"/>
          <w:sz w:val="20"/>
        </w:rPr>
        <w:t xml:space="preserve"> </w:t>
      </w:r>
      <w:hyperlink r:id="rId7" w:history="1">
        <w:r w:rsidR="00CF54AA" w:rsidRPr="00D506D9">
          <w:rPr>
            <w:rStyle w:val="Hipervnculo"/>
            <w:rFonts w:hint="eastAsia"/>
          </w:rPr>
          <w:t>juridicos@</w:t>
        </w:r>
        <w:r w:rsidR="00CF54AA" w:rsidRPr="00D506D9">
          <w:rPr>
            <w:rStyle w:val="Hipervnculo"/>
          </w:rPr>
          <w:t>volar</w:t>
        </w:r>
        <w:r w:rsidR="00CF54AA" w:rsidRPr="00D506D9">
          <w:rPr>
            <w:rStyle w:val="Hipervnculo"/>
            <w:rFonts w:hint="eastAsia"/>
          </w:rPr>
          <w:t xml:space="preserve">.org.mx  </w:t>
        </w:r>
      </w:hyperlink>
      <w:r>
        <w:rPr>
          <w:rFonts w:hint="eastAsia"/>
          <w:sz w:val="20"/>
        </w:rPr>
        <w:t>El formato de “Solicitud de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Derechos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ARCO”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encuentra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a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su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disposición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vía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correo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electrónico</w:t>
      </w:r>
      <w:r>
        <w:rPr>
          <w:rFonts w:hint="eastAsia"/>
          <w:color w:val="0462C1"/>
          <w:spacing w:val="1"/>
          <w:sz w:val="20"/>
        </w:rPr>
        <w:t xml:space="preserve"> </w:t>
      </w:r>
      <w:hyperlink r:id="rId8" w:history="1">
        <w:r w:rsidR="00B5216F" w:rsidRPr="00D506D9">
          <w:rPr>
            <w:rStyle w:val="Hipervnculo"/>
            <w:rFonts w:hint="eastAsia"/>
          </w:rPr>
          <w:t>juridicos@</w:t>
        </w:r>
        <w:r w:rsidR="00B5216F" w:rsidRPr="00D506D9">
          <w:rPr>
            <w:rStyle w:val="Hipervnculo"/>
          </w:rPr>
          <w:t>volar</w:t>
        </w:r>
        <w:r w:rsidR="00B5216F" w:rsidRPr="00D506D9">
          <w:rPr>
            <w:rStyle w:val="Hipervnculo"/>
            <w:rFonts w:hint="eastAsia"/>
          </w:rPr>
          <w:t>.org.mx</w:t>
        </w:r>
      </w:hyperlink>
      <w:r>
        <w:rPr>
          <w:rFonts w:hint="eastAsia"/>
          <w:color w:val="0462C1"/>
          <w:sz w:val="20"/>
        </w:rPr>
        <w:t xml:space="preserve"> </w:t>
      </w:r>
      <w:r>
        <w:rPr>
          <w:rFonts w:hint="eastAsia"/>
          <w:sz w:val="20"/>
        </w:rPr>
        <w:t xml:space="preserve">o en nuestras instalaciones ubicadas en Avenida </w:t>
      </w:r>
      <w:r w:rsidR="00B5216F">
        <w:rPr>
          <w:sz w:val="20"/>
        </w:rPr>
        <w:t>Ángel Flores, número 518, interior 12</w:t>
      </w:r>
      <w:r>
        <w:rPr>
          <w:rFonts w:hint="eastAsia"/>
          <w:sz w:val="20"/>
        </w:rPr>
        <w:t>,</w:t>
      </w:r>
      <w:r w:rsidR="00B5216F">
        <w:rPr>
          <w:sz w:val="20"/>
        </w:rPr>
        <w:t xml:space="preserve"> entre Bulevar Rosendo G. Castro y Callejón Juan Escutia en la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 xml:space="preserve">Colonia Centro, </w:t>
      </w:r>
      <w:r w:rsidR="00B5216F">
        <w:rPr>
          <w:sz w:val="20"/>
        </w:rPr>
        <w:t xml:space="preserve">de </w:t>
      </w:r>
      <w:r>
        <w:rPr>
          <w:rFonts w:hint="eastAsia"/>
          <w:sz w:val="20"/>
        </w:rPr>
        <w:t>Los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Mochis,</w:t>
      </w:r>
      <w:r>
        <w:rPr>
          <w:rFonts w:hint="eastAsia"/>
          <w:spacing w:val="1"/>
          <w:sz w:val="20"/>
        </w:rPr>
        <w:t xml:space="preserve"> </w:t>
      </w:r>
      <w:r w:rsidR="00B5216F">
        <w:rPr>
          <w:rFonts w:hint="eastAsia"/>
          <w:sz w:val="20"/>
        </w:rPr>
        <w:t xml:space="preserve">Sinaloa, </w:t>
      </w:r>
      <w:r>
        <w:rPr>
          <w:rFonts w:hint="eastAsia"/>
          <w:sz w:val="20"/>
        </w:rPr>
        <w:t>C</w:t>
      </w:r>
      <w:r w:rsidR="00B5216F">
        <w:rPr>
          <w:sz w:val="20"/>
        </w:rPr>
        <w:t>P</w:t>
      </w:r>
      <w:r>
        <w:rPr>
          <w:rFonts w:hint="eastAsia"/>
          <w:sz w:val="20"/>
        </w:rPr>
        <w:t>.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81200. La solicitud (física o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electrónica)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acceso,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rectificación,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cancelación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y oposición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deberá</w:t>
      </w:r>
      <w:r>
        <w:rPr>
          <w:rFonts w:hint="eastAsia"/>
          <w:spacing w:val="7"/>
          <w:sz w:val="20"/>
        </w:rPr>
        <w:t xml:space="preserve"> </w:t>
      </w:r>
      <w:r>
        <w:rPr>
          <w:rFonts w:hint="eastAsia"/>
          <w:sz w:val="20"/>
        </w:rPr>
        <w:t>señalar:</w:t>
      </w:r>
    </w:p>
    <w:p w:rsidR="003C60FE" w:rsidRDefault="003C60FE" w:rsidP="003C60FE">
      <w:pPr>
        <w:pStyle w:val="Textoindependiente"/>
        <w:spacing w:before="6"/>
        <w:rPr>
          <w:sz w:val="17"/>
        </w:rPr>
      </w:pP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line="343" w:lineRule="exact"/>
        <w:ind w:hanging="426"/>
        <w:rPr>
          <w:sz w:val="20"/>
        </w:rPr>
      </w:pPr>
      <w:r>
        <w:rPr>
          <w:rFonts w:hint="eastAsia"/>
          <w:sz w:val="20"/>
        </w:rPr>
        <w:t>Nombre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del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tutor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responsable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legal,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nombre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del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titular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datos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personales.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line="332" w:lineRule="exact"/>
        <w:ind w:hanging="426"/>
        <w:rPr>
          <w:sz w:val="20"/>
        </w:rPr>
      </w:pPr>
      <w:r>
        <w:rPr>
          <w:rFonts w:hint="eastAsia"/>
          <w:sz w:val="20"/>
        </w:rPr>
        <w:t>El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domicilio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medio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electrónico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para comunicarle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respuesta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a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su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solicitud.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line="330" w:lineRule="exact"/>
        <w:ind w:hanging="426"/>
        <w:rPr>
          <w:sz w:val="20"/>
        </w:rPr>
      </w:pPr>
      <w:r>
        <w:rPr>
          <w:rFonts w:hint="eastAsia"/>
          <w:sz w:val="20"/>
        </w:rPr>
        <w:t>En</w:t>
      </w:r>
      <w:r>
        <w:rPr>
          <w:rFonts w:hint="eastAsia"/>
          <w:spacing w:val="-6"/>
          <w:sz w:val="20"/>
        </w:rPr>
        <w:t xml:space="preserve"> </w:t>
      </w:r>
      <w:r>
        <w:rPr>
          <w:rFonts w:hint="eastAsia"/>
          <w:sz w:val="20"/>
        </w:rPr>
        <w:t>su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caso,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el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nombre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del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representante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legal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apoderado.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before="4" w:line="220" w:lineRule="auto"/>
        <w:ind w:right="171"/>
        <w:rPr>
          <w:sz w:val="20"/>
        </w:rPr>
      </w:pPr>
      <w:r>
        <w:rPr>
          <w:rFonts w:hint="eastAsia"/>
          <w:sz w:val="20"/>
        </w:rPr>
        <w:t>¿Qué</w:t>
      </w:r>
      <w:r>
        <w:rPr>
          <w:rFonts w:hint="eastAsia"/>
          <w:spacing w:val="31"/>
          <w:sz w:val="20"/>
        </w:rPr>
        <w:t xml:space="preserve"> </w:t>
      </w:r>
      <w:r>
        <w:rPr>
          <w:rFonts w:hint="eastAsia"/>
          <w:sz w:val="20"/>
        </w:rPr>
        <w:t>derecho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está</w:t>
      </w:r>
      <w:r>
        <w:rPr>
          <w:rFonts w:hint="eastAsia"/>
          <w:spacing w:val="29"/>
          <w:sz w:val="20"/>
        </w:rPr>
        <w:t xml:space="preserve"> </w:t>
      </w:r>
      <w:r>
        <w:rPr>
          <w:rFonts w:hint="eastAsia"/>
          <w:sz w:val="20"/>
        </w:rPr>
        <w:t>ejercitando?</w:t>
      </w:r>
      <w:r>
        <w:rPr>
          <w:rFonts w:hint="eastAsia"/>
          <w:spacing w:val="31"/>
          <w:sz w:val="20"/>
        </w:rPr>
        <w:t xml:space="preserve"> </w:t>
      </w:r>
      <w:r>
        <w:rPr>
          <w:rFonts w:hint="eastAsia"/>
          <w:sz w:val="20"/>
        </w:rPr>
        <w:t>Es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decir,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si</w:t>
      </w:r>
      <w:r>
        <w:rPr>
          <w:rFonts w:hint="eastAsia"/>
          <w:spacing w:val="32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32"/>
          <w:sz w:val="20"/>
        </w:rPr>
        <w:t xml:space="preserve"> </w:t>
      </w:r>
      <w:r>
        <w:rPr>
          <w:rFonts w:hint="eastAsia"/>
          <w:sz w:val="20"/>
        </w:rPr>
        <w:t>trata</w:t>
      </w:r>
      <w:r>
        <w:rPr>
          <w:rFonts w:hint="eastAsia"/>
          <w:spacing w:val="29"/>
          <w:sz w:val="20"/>
        </w:rPr>
        <w:t xml:space="preserve"> </w:t>
      </w:r>
      <w:r>
        <w:rPr>
          <w:rFonts w:hint="eastAsia"/>
          <w:sz w:val="20"/>
        </w:rPr>
        <w:t>del</w:t>
      </w:r>
      <w:r>
        <w:rPr>
          <w:rFonts w:hint="eastAsia"/>
          <w:spacing w:val="31"/>
          <w:sz w:val="20"/>
        </w:rPr>
        <w:t xml:space="preserve"> </w:t>
      </w:r>
      <w:r>
        <w:rPr>
          <w:rFonts w:hint="eastAsia"/>
          <w:sz w:val="20"/>
        </w:rPr>
        <w:t>derecho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32"/>
          <w:sz w:val="20"/>
        </w:rPr>
        <w:t xml:space="preserve"> </w:t>
      </w:r>
      <w:r>
        <w:rPr>
          <w:rFonts w:hint="eastAsia"/>
          <w:sz w:val="20"/>
        </w:rPr>
        <w:t>acceso,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30"/>
          <w:sz w:val="20"/>
        </w:rPr>
        <w:t xml:space="preserve"> </w:t>
      </w:r>
      <w:r>
        <w:rPr>
          <w:rFonts w:hint="eastAsia"/>
          <w:sz w:val="20"/>
        </w:rPr>
        <w:t>el</w:t>
      </w:r>
      <w:r>
        <w:rPr>
          <w:rFonts w:hint="eastAsia"/>
          <w:spacing w:val="31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rectificación,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el de cancelación,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el de oposición.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line="220" w:lineRule="auto"/>
        <w:ind w:right="169"/>
        <w:rPr>
          <w:sz w:val="20"/>
        </w:rPr>
      </w:pPr>
      <w:r>
        <w:rPr>
          <w:rFonts w:hint="eastAsia"/>
          <w:sz w:val="20"/>
        </w:rPr>
        <w:t>La</w:t>
      </w:r>
      <w:r>
        <w:rPr>
          <w:rFonts w:hint="eastAsia"/>
          <w:spacing w:val="21"/>
          <w:sz w:val="20"/>
        </w:rPr>
        <w:t xml:space="preserve"> </w:t>
      </w:r>
      <w:r>
        <w:rPr>
          <w:rFonts w:hint="eastAsia"/>
          <w:sz w:val="20"/>
        </w:rPr>
        <w:t>descripción</w:t>
      </w:r>
      <w:r>
        <w:rPr>
          <w:rFonts w:hint="eastAsia"/>
          <w:spacing w:val="26"/>
          <w:sz w:val="20"/>
        </w:rPr>
        <w:t xml:space="preserve"> </w:t>
      </w:r>
      <w:r>
        <w:rPr>
          <w:rFonts w:hint="eastAsia"/>
          <w:sz w:val="20"/>
        </w:rPr>
        <w:t>clara</w:t>
      </w:r>
      <w:r>
        <w:rPr>
          <w:rFonts w:hint="eastAsia"/>
          <w:spacing w:val="25"/>
          <w:sz w:val="20"/>
        </w:rPr>
        <w:t xml:space="preserve"> </w:t>
      </w:r>
      <w:r>
        <w:rPr>
          <w:rFonts w:hint="eastAsia"/>
          <w:sz w:val="20"/>
        </w:rPr>
        <w:t>y</w:t>
      </w:r>
      <w:r>
        <w:rPr>
          <w:rFonts w:hint="eastAsia"/>
          <w:spacing w:val="26"/>
          <w:sz w:val="20"/>
        </w:rPr>
        <w:t xml:space="preserve"> </w:t>
      </w:r>
      <w:r>
        <w:rPr>
          <w:rFonts w:hint="eastAsia"/>
          <w:sz w:val="20"/>
        </w:rPr>
        <w:t>precisa</w:t>
      </w:r>
      <w:r>
        <w:rPr>
          <w:rFonts w:hint="eastAsia"/>
          <w:spacing w:val="22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datos</w:t>
      </w:r>
      <w:r>
        <w:rPr>
          <w:rFonts w:hint="eastAsia"/>
          <w:spacing w:val="26"/>
          <w:sz w:val="20"/>
        </w:rPr>
        <w:t xml:space="preserve"> </w:t>
      </w:r>
      <w:r>
        <w:rPr>
          <w:rFonts w:hint="eastAsia"/>
          <w:sz w:val="20"/>
        </w:rPr>
        <w:t>personales</w:t>
      </w:r>
      <w:r>
        <w:rPr>
          <w:rFonts w:hint="eastAsia"/>
          <w:spacing w:val="22"/>
          <w:sz w:val="20"/>
        </w:rPr>
        <w:t xml:space="preserve"> </w:t>
      </w:r>
      <w:r>
        <w:rPr>
          <w:rFonts w:hint="eastAsia"/>
          <w:sz w:val="20"/>
        </w:rPr>
        <w:t>respecto</w:t>
      </w:r>
      <w:r>
        <w:rPr>
          <w:rFonts w:hint="eastAsia"/>
          <w:spacing w:val="22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26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busca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ejercer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alguno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los derechos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señalados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en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el punto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anterior.</w:t>
      </w:r>
    </w:p>
    <w:p w:rsidR="003C60FE" w:rsidRDefault="003C60FE" w:rsidP="003C60FE">
      <w:pPr>
        <w:widowControl/>
        <w:autoSpaceDE/>
        <w:autoSpaceDN/>
        <w:spacing w:line="220" w:lineRule="auto"/>
        <w:rPr>
          <w:sz w:val="20"/>
        </w:rPr>
        <w:sectPr w:rsidR="003C60FE">
          <w:pgSz w:w="12240" w:h="15840"/>
          <w:pgMar w:top="2140" w:right="1300" w:bottom="280" w:left="1300" w:header="708" w:footer="0" w:gutter="0"/>
          <w:cols w:space="720"/>
        </w:sectPr>
      </w:pP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before="121" w:line="220" w:lineRule="auto"/>
        <w:ind w:right="165"/>
        <w:rPr>
          <w:sz w:val="20"/>
        </w:rPr>
      </w:pPr>
      <w:r>
        <w:rPr>
          <w:rFonts w:hint="eastAsia"/>
          <w:sz w:val="20"/>
        </w:rPr>
        <w:lastRenderedPageBreak/>
        <w:t>En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caso</w:t>
      </w:r>
      <w:r>
        <w:rPr>
          <w:rFonts w:hint="eastAsia"/>
          <w:spacing w:val="3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4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3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5"/>
          <w:sz w:val="20"/>
        </w:rPr>
        <w:t xml:space="preserve"> </w:t>
      </w:r>
      <w:r>
        <w:rPr>
          <w:rFonts w:hint="eastAsia"/>
          <w:sz w:val="20"/>
        </w:rPr>
        <w:t>trate</w:t>
      </w:r>
      <w:r>
        <w:rPr>
          <w:rFonts w:hint="eastAsia"/>
          <w:spacing w:val="4"/>
          <w:sz w:val="20"/>
        </w:rPr>
        <w:t xml:space="preserve"> </w:t>
      </w:r>
      <w:r>
        <w:rPr>
          <w:rFonts w:hint="eastAsia"/>
          <w:sz w:val="20"/>
        </w:rPr>
        <w:t>del</w:t>
      </w:r>
      <w:r>
        <w:rPr>
          <w:rFonts w:hint="eastAsia"/>
          <w:spacing w:val="4"/>
          <w:sz w:val="20"/>
        </w:rPr>
        <w:t xml:space="preserve"> </w:t>
      </w:r>
      <w:r>
        <w:rPr>
          <w:rFonts w:hint="eastAsia"/>
          <w:sz w:val="20"/>
        </w:rPr>
        <w:t>derecho</w:t>
      </w:r>
      <w:r>
        <w:rPr>
          <w:rFonts w:hint="eastAsia"/>
          <w:spacing w:val="3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4"/>
          <w:sz w:val="20"/>
        </w:rPr>
        <w:t xml:space="preserve"> </w:t>
      </w:r>
      <w:r>
        <w:rPr>
          <w:rFonts w:hint="eastAsia"/>
          <w:sz w:val="20"/>
        </w:rPr>
        <w:t>rectificación,</w:t>
      </w:r>
      <w:r>
        <w:rPr>
          <w:rFonts w:hint="eastAsia"/>
          <w:spacing w:val="2"/>
          <w:sz w:val="20"/>
        </w:rPr>
        <w:t xml:space="preserve"> </w:t>
      </w:r>
      <w:r>
        <w:rPr>
          <w:rFonts w:hint="eastAsia"/>
          <w:sz w:val="20"/>
        </w:rPr>
        <w:t>deberá</w:t>
      </w:r>
      <w:r>
        <w:rPr>
          <w:rFonts w:hint="eastAsia"/>
          <w:spacing w:val="10"/>
          <w:sz w:val="20"/>
        </w:rPr>
        <w:t xml:space="preserve"> </w:t>
      </w:r>
      <w:r>
        <w:rPr>
          <w:rFonts w:hint="eastAsia"/>
          <w:sz w:val="20"/>
        </w:rPr>
        <w:t>señalar,</w:t>
      </w:r>
      <w:r>
        <w:rPr>
          <w:rFonts w:hint="eastAsia"/>
          <w:spacing w:val="3"/>
          <w:sz w:val="20"/>
        </w:rPr>
        <w:t xml:space="preserve"> </w:t>
      </w:r>
      <w:r>
        <w:rPr>
          <w:rFonts w:hint="eastAsia"/>
          <w:sz w:val="20"/>
        </w:rPr>
        <w:t>por</w:t>
      </w:r>
      <w:r>
        <w:rPr>
          <w:rFonts w:hint="eastAsia"/>
          <w:spacing w:val="4"/>
          <w:sz w:val="20"/>
        </w:rPr>
        <w:t xml:space="preserve"> </w:t>
      </w:r>
      <w:r>
        <w:rPr>
          <w:rFonts w:hint="eastAsia"/>
          <w:sz w:val="20"/>
        </w:rPr>
        <w:t>lo</w:t>
      </w:r>
      <w:r>
        <w:rPr>
          <w:rFonts w:hint="eastAsia"/>
          <w:spacing w:val="3"/>
          <w:sz w:val="20"/>
        </w:rPr>
        <w:t xml:space="preserve"> </w:t>
      </w:r>
      <w:r>
        <w:rPr>
          <w:rFonts w:hint="eastAsia"/>
          <w:sz w:val="20"/>
        </w:rPr>
        <w:t>menos,</w:t>
      </w:r>
      <w:r>
        <w:rPr>
          <w:rFonts w:hint="eastAsia"/>
          <w:spacing w:val="2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datos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personales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fueren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incorrectos,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deseen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actualizar.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before="4" w:line="218" w:lineRule="auto"/>
        <w:ind w:right="165"/>
        <w:rPr>
          <w:sz w:val="20"/>
        </w:rPr>
      </w:pPr>
      <w:r>
        <w:rPr>
          <w:rFonts w:hint="eastAsia"/>
          <w:sz w:val="20"/>
        </w:rPr>
        <w:t>En caso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de que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2"/>
          <w:sz w:val="20"/>
        </w:rPr>
        <w:t xml:space="preserve"> </w:t>
      </w:r>
      <w:r>
        <w:rPr>
          <w:rFonts w:hint="eastAsia"/>
          <w:sz w:val="20"/>
        </w:rPr>
        <w:t>trate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del derecho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de cancelación u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oposición,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deberá</w:t>
      </w:r>
      <w:r>
        <w:rPr>
          <w:rFonts w:hint="eastAsia"/>
          <w:spacing w:val="7"/>
          <w:sz w:val="20"/>
        </w:rPr>
        <w:t xml:space="preserve"> </w:t>
      </w:r>
      <w:r>
        <w:rPr>
          <w:rFonts w:hint="eastAsia"/>
          <w:sz w:val="20"/>
        </w:rPr>
        <w:t>señalar,</w:t>
      </w:r>
      <w:r>
        <w:rPr>
          <w:rFonts w:hint="eastAsia"/>
          <w:spacing w:val="2"/>
          <w:sz w:val="20"/>
        </w:rPr>
        <w:t xml:space="preserve"> </w:t>
      </w:r>
      <w:r>
        <w:rPr>
          <w:rFonts w:hint="eastAsia"/>
          <w:sz w:val="20"/>
        </w:rPr>
        <w:t>por lo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menos,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los datos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personales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sobre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ejercita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esos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derechos.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before="5" w:line="218" w:lineRule="auto"/>
        <w:ind w:right="164"/>
        <w:rPr>
          <w:sz w:val="20"/>
        </w:rPr>
      </w:pPr>
      <w:r>
        <w:rPr>
          <w:rFonts w:hint="eastAsia"/>
          <w:sz w:val="20"/>
        </w:rPr>
        <w:t>También</w:t>
      </w:r>
      <w:r>
        <w:rPr>
          <w:rFonts w:hint="eastAsia"/>
          <w:spacing w:val="14"/>
          <w:sz w:val="20"/>
        </w:rPr>
        <w:t xml:space="preserve"> </w:t>
      </w:r>
      <w:r>
        <w:rPr>
          <w:rFonts w:hint="eastAsia"/>
          <w:sz w:val="20"/>
        </w:rPr>
        <w:t>deberá</w:t>
      </w:r>
      <w:r>
        <w:rPr>
          <w:rFonts w:hint="eastAsia"/>
          <w:spacing w:val="18"/>
          <w:sz w:val="20"/>
        </w:rPr>
        <w:t xml:space="preserve"> </w:t>
      </w:r>
      <w:r>
        <w:rPr>
          <w:rFonts w:hint="eastAsia"/>
          <w:sz w:val="20"/>
        </w:rPr>
        <w:t>señalar</w:t>
      </w:r>
      <w:r>
        <w:rPr>
          <w:rFonts w:hint="eastAsia"/>
          <w:spacing w:val="17"/>
          <w:sz w:val="20"/>
        </w:rPr>
        <w:t xml:space="preserve"> </w:t>
      </w:r>
      <w:r>
        <w:rPr>
          <w:rFonts w:hint="eastAsia"/>
          <w:sz w:val="20"/>
        </w:rPr>
        <w:t>cualquier</w:t>
      </w:r>
      <w:r>
        <w:rPr>
          <w:rFonts w:hint="eastAsia"/>
          <w:spacing w:val="17"/>
          <w:sz w:val="20"/>
        </w:rPr>
        <w:t xml:space="preserve"> </w:t>
      </w:r>
      <w:r>
        <w:rPr>
          <w:rFonts w:hint="eastAsia"/>
          <w:sz w:val="20"/>
        </w:rPr>
        <w:t>elemento</w:t>
      </w:r>
      <w:r>
        <w:rPr>
          <w:rFonts w:hint="eastAsia"/>
          <w:spacing w:val="15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14"/>
          <w:sz w:val="20"/>
        </w:rPr>
        <w:t xml:space="preserve"> </w:t>
      </w:r>
      <w:r>
        <w:rPr>
          <w:rFonts w:hint="eastAsia"/>
          <w:sz w:val="20"/>
        </w:rPr>
        <w:t>documento</w:t>
      </w:r>
      <w:r>
        <w:rPr>
          <w:rFonts w:hint="eastAsia"/>
          <w:spacing w:val="15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17"/>
          <w:sz w:val="20"/>
        </w:rPr>
        <w:t xml:space="preserve"> </w:t>
      </w:r>
      <w:r>
        <w:rPr>
          <w:rFonts w:hint="eastAsia"/>
          <w:sz w:val="20"/>
        </w:rPr>
        <w:t>facilite</w:t>
      </w:r>
      <w:r>
        <w:rPr>
          <w:rFonts w:hint="eastAsia"/>
          <w:spacing w:val="17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20"/>
          <w:sz w:val="20"/>
        </w:rPr>
        <w:t xml:space="preserve"> </w:t>
      </w:r>
      <w:r>
        <w:rPr>
          <w:rFonts w:hint="eastAsia"/>
          <w:sz w:val="20"/>
        </w:rPr>
        <w:t>localización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los datos personales.</w:t>
      </w:r>
    </w:p>
    <w:p w:rsidR="003C60FE" w:rsidRDefault="003C60FE" w:rsidP="003C60FE">
      <w:pPr>
        <w:pStyle w:val="Prrafodelista"/>
        <w:numPr>
          <w:ilvl w:val="1"/>
          <w:numId w:val="4"/>
        </w:numPr>
        <w:tabs>
          <w:tab w:val="left" w:pos="1396"/>
        </w:tabs>
        <w:spacing w:before="5" w:line="218" w:lineRule="auto"/>
        <w:ind w:right="170"/>
        <w:rPr>
          <w:sz w:val="20"/>
        </w:rPr>
      </w:pPr>
      <w:r>
        <w:rPr>
          <w:rFonts w:hint="eastAsia"/>
          <w:sz w:val="20"/>
        </w:rPr>
        <w:t>La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forma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en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que</w:t>
      </w:r>
      <w:r>
        <w:rPr>
          <w:rFonts w:hint="eastAsia"/>
          <w:spacing w:val="25"/>
          <w:sz w:val="20"/>
        </w:rPr>
        <w:t xml:space="preserve"> </w:t>
      </w:r>
      <w:r>
        <w:rPr>
          <w:rFonts w:hint="eastAsia"/>
          <w:sz w:val="20"/>
        </w:rPr>
        <w:t>se</w:t>
      </w:r>
      <w:r>
        <w:rPr>
          <w:rFonts w:hint="eastAsia"/>
          <w:spacing w:val="25"/>
          <w:sz w:val="20"/>
        </w:rPr>
        <w:t xml:space="preserve"> </w:t>
      </w:r>
      <w:r>
        <w:rPr>
          <w:rFonts w:hint="eastAsia"/>
          <w:sz w:val="20"/>
        </w:rPr>
        <w:t>requiere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información: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copia</w:t>
      </w:r>
      <w:r>
        <w:rPr>
          <w:rFonts w:hint="eastAsia"/>
          <w:spacing w:val="26"/>
          <w:sz w:val="20"/>
        </w:rPr>
        <w:t xml:space="preserve"> </w:t>
      </w:r>
      <w:r>
        <w:rPr>
          <w:rFonts w:hint="eastAsia"/>
          <w:sz w:val="20"/>
        </w:rPr>
        <w:t>simple,</w:t>
      </w:r>
      <w:r>
        <w:rPr>
          <w:rFonts w:hint="eastAsia"/>
          <w:spacing w:val="24"/>
          <w:sz w:val="20"/>
        </w:rPr>
        <w:t xml:space="preserve"> </w:t>
      </w:r>
      <w:r>
        <w:rPr>
          <w:rFonts w:hint="eastAsia"/>
          <w:sz w:val="20"/>
        </w:rPr>
        <w:t>documento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electrónico</w:t>
      </w:r>
      <w:r>
        <w:rPr>
          <w:rFonts w:hint="eastAsia"/>
          <w:spacing w:val="23"/>
          <w:sz w:val="20"/>
        </w:rPr>
        <w:t xml:space="preserve"> </w:t>
      </w:r>
      <w:r>
        <w:rPr>
          <w:rFonts w:hint="eastAsia"/>
          <w:sz w:val="20"/>
        </w:rPr>
        <w:t>u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otro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medio.</w:t>
      </w:r>
    </w:p>
    <w:p w:rsidR="003C60FE" w:rsidRDefault="003C60FE" w:rsidP="003C60FE">
      <w:pPr>
        <w:pStyle w:val="Textoindependiente"/>
        <w:spacing w:before="15"/>
        <w:rPr>
          <w:sz w:val="18"/>
        </w:rPr>
      </w:pP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66"/>
        <w:jc w:val="both"/>
        <w:rPr>
          <w:sz w:val="20"/>
        </w:rPr>
      </w:pPr>
      <w:r>
        <w:rPr>
          <w:rFonts w:hint="eastAsia"/>
          <w:sz w:val="20"/>
        </w:rPr>
        <w:t>Al tratarse de un derecho personalísimo, sí su intención es ejercitar los derechos ARCO sobre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la información de un menor de edad, usted deberá acreditar su personalidad (por medio de la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Credencial para Votar vigente, expedida por el Instituto Nacional Electoral, o Pasaporte, o Visa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vigente, o Cédula Profesional) y la tutela (por medio del acta de nacimiento o resolución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judicial.</w:t>
      </w: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72"/>
        <w:jc w:val="both"/>
        <w:rPr>
          <w:sz w:val="20"/>
        </w:rPr>
      </w:pPr>
      <w:r>
        <w:rPr>
          <w:rFonts w:hint="eastAsia"/>
          <w:sz w:val="20"/>
        </w:rPr>
        <w:t>En el supuesto de que usted sea un mayor de edad y desee ejercitar los derechos ARCO,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deberá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acreditar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su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personalidad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por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medio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Credencial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para</w:t>
      </w:r>
      <w:r>
        <w:rPr>
          <w:rFonts w:hint="eastAsia"/>
          <w:spacing w:val="-5"/>
          <w:sz w:val="20"/>
        </w:rPr>
        <w:t xml:space="preserve"> </w:t>
      </w:r>
      <w:r>
        <w:rPr>
          <w:rFonts w:hint="eastAsia"/>
          <w:sz w:val="20"/>
        </w:rPr>
        <w:t>Votar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vigente,</w:t>
      </w:r>
      <w:r>
        <w:rPr>
          <w:rFonts w:hint="eastAsia"/>
          <w:spacing w:val="-4"/>
          <w:sz w:val="20"/>
        </w:rPr>
        <w:t xml:space="preserve"> </w:t>
      </w:r>
      <w:r>
        <w:rPr>
          <w:rFonts w:hint="eastAsia"/>
          <w:sz w:val="20"/>
        </w:rPr>
        <w:t>expedida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por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el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Instituto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Nacional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Electoral,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Pasaporte, 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Cédula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Profesional, o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Cartilla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Militar.</w:t>
      </w: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68"/>
        <w:jc w:val="both"/>
        <w:rPr>
          <w:sz w:val="20"/>
        </w:rPr>
      </w:pPr>
      <w:r>
        <w:rPr>
          <w:rFonts w:hint="eastAsia"/>
          <w:sz w:val="20"/>
        </w:rPr>
        <w:t>La acreditación de personalidad o representación se realizará al momento en que se recoja la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respuesta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que haya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recaído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su</w:t>
      </w:r>
      <w:r>
        <w:rPr>
          <w:rFonts w:hint="eastAsia"/>
          <w:spacing w:val="-3"/>
          <w:sz w:val="20"/>
        </w:rPr>
        <w:t xml:space="preserve"> </w:t>
      </w:r>
      <w:r>
        <w:rPr>
          <w:rFonts w:hint="eastAsia"/>
          <w:sz w:val="20"/>
        </w:rPr>
        <w:t>solicitud.</w:t>
      </w: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64"/>
        <w:jc w:val="both"/>
        <w:rPr>
          <w:sz w:val="20"/>
        </w:rPr>
      </w:pPr>
      <w:r>
        <w:rPr>
          <w:rFonts w:hint="eastAsia"/>
          <w:sz w:val="20"/>
        </w:rPr>
        <w:t>El señalamiento de que se ha emitido una respuesta a su solicitud, será notificado en el medio</w:t>
      </w:r>
      <w:r>
        <w:rPr>
          <w:rFonts w:hint="eastAsia"/>
          <w:spacing w:val="-47"/>
          <w:sz w:val="20"/>
        </w:rPr>
        <w:t xml:space="preserve"> </w:t>
      </w:r>
      <w:r>
        <w:rPr>
          <w:rFonts w:hint="eastAsia"/>
          <w:sz w:val="20"/>
        </w:rPr>
        <w:t>señalado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para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tal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efecto.</w:t>
      </w:r>
    </w:p>
    <w:p w:rsidR="003C60FE" w:rsidRDefault="003C60FE" w:rsidP="003C60FE">
      <w:pPr>
        <w:pStyle w:val="Prrafodelista"/>
        <w:numPr>
          <w:ilvl w:val="0"/>
          <w:numId w:val="4"/>
        </w:numPr>
        <w:tabs>
          <w:tab w:val="left" w:pos="686"/>
        </w:tabs>
        <w:spacing w:line="220" w:lineRule="auto"/>
        <w:ind w:right="169"/>
        <w:jc w:val="both"/>
        <w:rPr>
          <w:sz w:val="20"/>
        </w:rPr>
      </w:pPr>
      <w:r>
        <w:rPr>
          <w:rFonts w:hint="eastAsia"/>
          <w:sz w:val="20"/>
        </w:rPr>
        <w:t>El plazo que tenemos para dar respuesta a su solicitud, es de 20 días contados a partir de su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recepción, y en el supuesto de que la respuesta sea favorable a sus intereses, su entrega se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realizará dentro de los 10 días siguientes; no se omite señalar que, estos plazos podrán ser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ampliados,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en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z w:val="20"/>
        </w:rPr>
        <w:t>los</w:t>
      </w:r>
      <w:r>
        <w:rPr>
          <w:rFonts w:hint="eastAsia"/>
          <w:spacing w:val="1"/>
          <w:sz w:val="20"/>
        </w:rPr>
        <w:t xml:space="preserve"> </w:t>
      </w:r>
      <w:r>
        <w:rPr>
          <w:rFonts w:hint="eastAsia"/>
          <w:sz w:val="20"/>
        </w:rPr>
        <w:t>términos del artículo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32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de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la</w:t>
      </w:r>
      <w:r>
        <w:rPr>
          <w:rFonts w:hint="eastAsia"/>
          <w:spacing w:val="-1"/>
          <w:sz w:val="20"/>
        </w:rPr>
        <w:t xml:space="preserve"> </w:t>
      </w:r>
      <w:r>
        <w:rPr>
          <w:rFonts w:hint="eastAsia"/>
          <w:sz w:val="20"/>
        </w:rPr>
        <w:t>LFPDPPP.</w:t>
      </w:r>
    </w:p>
    <w:p w:rsidR="003C60FE" w:rsidRDefault="003C60FE" w:rsidP="003C60FE">
      <w:pPr>
        <w:pStyle w:val="Textoindependiente"/>
        <w:spacing w:before="15"/>
        <w:rPr>
          <w:sz w:val="17"/>
        </w:rPr>
      </w:pPr>
    </w:p>
    <w:p w:rsidR="003C60FE" w:rsidRDefault="003C60FE" w:rsidP="003C60FE">
      <w:pPr>
        <w:pStyle w:val="Textoindependiente"/>
        <w:spacing w:line="220" w:lineRule="auto"/>
        <w:ind w:left="118" w:right="163" w:firstLine="707"/>
        <w:jc w:val="both"/>
      </w:pPr>
      <w:r>
        <w:rPr>
          <w:rFonts w:hint="eastAsia"/>
        </w:rPr>
        <w:t>No omitimos señalar que, Usted en cualquier momento</w:t>
      </w:r>
      <w:r>
        <w:rPr>
          <w:rFonts w:hint="eastAsia"/>
          <w:spacing w:val="50"/>
        </w:rPr>
        <w:t xml:space="preserve"> </w:t>
      </w:r>
      <w:r>
        <w:rPr>
          <w:rFonts w:hint="eastAsia"/>
        </w:rPr>
        <w:t>podrá revocar el consentimiento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que nos otorgó previamente; para tales efectos, deberá observar el procedimiento señalado con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anterioridad. Asimismo, si Usted desea limitar el uso o divulgación de sus datos personales podrá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hacerlo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cualquier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momento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poniéndose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contacto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correo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electrónico:</w:t>
      </w:r>
      <w:r>
        <w:rPr>
          <w:rFonts w:hint="eastAsia"/>
          <w:spacing w:val="1"/>
        </w:rPr>
        <w:t xml:space="preserve"> </w:t>
      </w:r>
      <w:hyperlink r:id="rId9" w:history="1">
        <w:r w:rsidR="00B5216F" w:rsidRPr="00D506D9">
          <w:rPr>
            <w:rStyle w:val="Hipervnculo"/>
            <w:rFonts w:hint="eastAsia"/>
          </w:rPr>
          <w:t>juridicos@</w:t>
        </w:r>
        <w:r w:rsidR="00B5216F" w:rsidRPr="00D506D9">
          <w:rPr>
            <w:rStyle w:val="Hipervnculo"/>
          </w:rPr>
          <w:t>volar</w:t>
        </w:r>
        <w:r w:rsidR="00B5216F" w:rsidRPr="00D506D9">
          <w:rPr>
            <w:rStyle w:val="Hipervnculo"/>
            <w:rFonts w:hint="eastAsia"/>
          </w:rPr>
          <w:t>.org.mx</w:t>
        </w:r>
      </w:hyperlink>
    </w:p>
    <w:p w:rsidR="003C60FE" w:rsidRDefault="003C60FE" w:rsidP="003C60FE">
      <w:pPr>
        <w:pStyle w:val="Textoindependiente"/>
        <w:spacing w:before="9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1"/>
        <w:jc w:val="both"/>
      </w:pPr>
      <w:r>
        <w:rPr>
          <w:rFonts w:hint="eastAsia"/>
          <w:u w:val="single"/>
        </w:rPr>
        <w:t>USO DE COOKIES Y WEB BEACONS</w:t>
      </w:r>
      <w:r>
        <w:rPr>
          <w:rFonts w:hint="eastAsia"/>
        </w:rPr>
        <w:t>. Al accesar a nuestro sitio de internet, podrá encontrar “</w:t>
      </w:r>
      <w:r>
        <w:rPr>
          <w:rFonts w:ascii="Verdana" w:hAnsi="Verdana"/>
          <w:i/>
          <w:sz w:val="21"/>
        </w:rPr>
        <w:t>cookies</w:t>
      </w:r>
      <w:r>
        <w:rPr>
          <w:rFonts w:hint="eastAsia"/>
        </w:rPr>
        <w:t>”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que son archivos de texto descargados automáticamente y almacenados en el disco duro de su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equipo</w:t>
      </w:r>
      <w:r>
        <w:rPr>
          <w:rFonts w:hint="eastAsia"/>
          <w:spacing w:val="19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21"/>
        </w:rPr>
        <w:t xml:space="preserve"> </w:t>
      </w:r>
      <w:r>
        <w:rPr>
          <w:rFonts w:hint="eastAsia"/>
        </w:rPr>
        <w:t>cómputo</w:t>
      </w:r>
      <w:r>
        <w:rPr>
          <w:rFonts w:hint="eastAsia"/>
          <w:spacing w:val="19"/>
        </w:rPr>
        <w:t xml:space="preserve"> </w:t>
      </w:r>
      <w:r>
        <w:rPr>
          <w:rFonts w:hint="eastAsia"/>
        </w:rPr>
        <w:t>al</w:t>
      </w:r>
      <w:r>
        <w:rPr>
          <w:rFonts w:hint="eastAsia"/>
          <w:spacing w:val="22"/>
        </w:rPr>
        <w:t xml:space="preserve"> </w:t>
      </w:r>
      <w:r>
        <w:rPr>
          <w:rFonts w:hint="eastAsia"/>
        </w:rPr>
        <w:t>navegar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través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21"/>
        </w:rPr>
        <w:t xml:space="preserve"> </w:t>
      </w:r>
      <w:r>
        <w:rPr>
          <w:rFonts w:hint="eastAsia"/>
        </w:rPr>
        <w:t>la</w:t>
      </w:r>
      <w:r>
        <w:rPr>
          <w:rFonts w:hint="eastAsia"/>
          <w:spacing w:val="19"/>
        </w:rPr>
        <w:t xml:space="preserve"> </w:t>
      </w:r>
      <w:r>
        <w:rPr>
          <w:rFonts w:hint="eastAsia"/>
        </w:rPr>
        <w:t>página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21"/>
        </w:rPr>
        <w:t xml:space="preserve"> </w:t>
      </w:r>
      <w:r>
        <w:rPr>
          <w:rFonts w:hint="eastAsia"/>
        </w:rPr>
        <w:t>internet,</w:t>
      </w:r>
      <w:r>
        <w:rPr>
          <w:rFonts w:hint="eastAsia"/>
          <w:spacing w:val="19"/>
        </w:rPr>
        <w:t xml:space="preserve"> </w:t>
      </w:r>
      <w:r>
        <w:rPr>
          <w:rFonts w:hint="eastAsia"/>
        </w:rPr>
        <w:t>los</w:t>
      </w:r>
      <w:r>
        <w:rPr>
          <w:rFonts w:hint="eastAsia"/>
          <w:spacing w:val="21"/>
        </w:rPr>
        <w:t xml:space="preserve"> </w:t>
      </w:r>
      <w:r>
        <w:rPr>
          <w:rFonts w:hint="eastAsia"/>
        </w:rPr>
        <w:t>cuales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permiten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>grabar</w:t>
      </w:r>
      <w:r>
        <w:rPr>
          <w:rFonts w:hint="eastAsia"/>
          <w:spacing w:val="32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18"/>
        </w:rPr>
        <w:t xml:space="preserve"> </w:t>
      </w:r>
      <w:r>
        <w:rPr>
          <w:rFonts w:hint="eastAsia"/>
        </w:rPr>
        <w:t>el</w:t>
      </w:r>
    </w:p>
    <w:p w:rsidR="003C60FE" w:rsidRDefault="003C60FE" w:rsidP="003C60FE">
      <w:pPr>
        <w:widowControl/>
        <w:autoSpaceDE/>
        <w:autoSpaceDN/>
        <w:spacing w:line="220" w:lineRule="auto"/>
        <w:sectPr w:rsidR="003C60FE">
          <w:pgSz w:w="12240" w:h="15840"/>
          <w:pgMar w:top="2140" w:right="1300" w:bottom="280" w:left="1300" w:header="708" w:footer="0" w:gutter="0"/>
          <w:cols w:space="720"/>
        </w:sectPr>
      </w:pPr>
    </w:p>
    <w:p w:rsidR="003C60FE" w:rsidRDefault="003C60FE" w:rsidP="003C60FE">
      <w:pPr>
        <w:pStyle w:val="Textoindependiente"/>
        <w:spacing w:before="121" w:line="220" w:lineRule="auto"/>
        <w:ind w:left="118" w:right="119"/>
        <w:jc w:val="both"/>
      </w:pPr>
      <w:r>
        <w:rPr>
          <w:rFonts w:hint="eastAsia"/>
          <w:w w:val="95"/>
        </w:rPr>
        <w:lastRenderedPageBreak/>
        <w:t>servidor algunos de sus datos. Asimismo, puede encontrarse con “</w:t>
      </w:r>
      <w:r>
        <w:rPr>
          <w:rFonts w:ascii="Verdana" w:hAnsi="Verdana"/>
          <w:i/>
          <w:w w:val="95"/>
          <w:sz w:val="21"/>
        </w:rPr>
        <w:t xml:space="preserve">web </w:t>
      </w:r>
      <w:proofErr w:type="spellStart"/>
      <w:r>
        <w:rPr>
          <w:rFonts w:ascii="Verdana" w:hAnsi="Verdana"/>
          <w:i/>
          <w:w w:val="95"/>
          <w:sz w:val="21"/>
        </w:rPr>
        <w:t>beacons</w:t>
      </w:r>
      <w:proofErr w:type="spellEnd"/>
      <w:r>
        <w:rPr>
          <w:rFonts w:ascii="Verdana" w:hAnsi="Verdana"/>
          <w:i/>
          <w:w w:val="95"/>
          <w:sz w:val="21"/>
        </w:rPr>
        <w:t>”</w:t>
      </w:r>
      <w:r>
        <w:rPr>
          <w:rFonts w:hint="eastAsia"/>
          <w:w w:val="95"/>
        </w:rPr>
        <w:t>, que son imágenes</w:t>
      </w:r>
      <w:r>
        <w:rPr>
          <w:rFonts w:hint="eastAsia"/>
          <w:spacing w:val="1"/>
          <w:w w:val="95"/>
        </w:rPr>
        <w:t xml:space="preserve"> </w:t>
      </w:r>
      <w:r>
        <w:rPr>
          <w:rFonts w:hint="eastAsia"/>
        </w:rPr>
        <w:t>insertadas en la página, que pueden ser utilizadas para monitorear el comportamiento de la persona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navega,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almacenar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información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sobre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dirección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IP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usuario,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duración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tiempo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interacción en el sitio, el tipo de navegador que utiliza el usuario, entre otros. Todo lo anterior puede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ser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deshabilitado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en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las opciones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configuración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del navegador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esté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usando.</w:t>
      </w:r>
    </w:p>
    <w:p w:rsidR="003C60FE" w:rsidRDefault="003C60FE" w:rsidP="003C60FE">
      <w:pPr>
        <w:pStyle w:val="Textoindependiente"/>
        <w:spacing w:before="8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7"/>
        <w:jc w:val="both"/>
      </w:pPr>
      <w:r w:rsidRPr="00B37338">
        <w:rPr>
          <w:rFonts w:hint="eastAsia"/>
          <w:b/>
          <w:color w:val="212121"/>
          <w:u w:val="single" w:color="212121"/>
        </w:rPr>
        <w:t>USO DE REDES SOCIALES Y APLICACIÓN PARA MÓVILES</w:t>
      </w:r>
      <w:r w:rsidRPr="00B37338">
        <w:rPr>
          <w:rFonts w:hint="eastAsia"/>
          <w:b/>
          <w:color w:val="212121"/>
        </w:rPr>
        <w:t>.</w:t>
      </w:r>
      <w:r>
        <w:rPr>
          <w:rFonts w:hint="eastAsia"/>
          <w:color w:val="212121"/>
        </w:rPr>
        <w:t xml:space="preserve"> </w:t>
      </w: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 </w:t>
      </w:r>
      <w:r>
        <w:rPr>
          <w:rFonts w:hint="eastAsia"/>
          <w:color w:val="212121"/>
        </w:rPr>
        <w:t>lleva a cabo la difusión de sus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servicios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a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través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de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distintas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redes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sociales,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para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ello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utiliza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este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recurso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como</w:t>
      </w:r>
      <w:r>
        <w:rPr>
          <w:rFonts w:hint="eastAsia"/>
          <w:color w:val="212121"/>
          <w:spacing w:val="50"/>
        </w:rPr>
        <w:t xml:space="preserve"> </w:t>
      </w:r>
      <w:r>
        <w:rPr>
          <w:rFonts w:hint="eastAsia"/>
          <w:color w:val="212121"/>
        </w:rPr>
        <w:t>medio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 xml:space="preserve">publicitario, y a la vez que usted puede interactuar directamente con </w:t>
      </w:r>
      <w:r>
        <w:rPr>
          <w:rFonts w:hint="eastAsia"/>
        </w:rPr>
        <w:t xml:space="preserve">nosotros </w:t>
      </w:r>
      <w:r>
        <w:rPr>
          <w:rFonts w:hint="eastAsia"/>
          <w:color w:val="212121"/>
        </w:rPr>
        <w:t>o bien con otros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  <w:w w:val="95"/>
        </w:rPr>
        <w:t>usuarios</w:t>
      </w:r>
      <w:r>
        <w:rPr>
          <w:rFonts w:hint="eastAsia"/>
          <w:color w:val="212121"/>
          <w:spacing w:val="45"/>
        </w:rPr>
        <w:t xml:space="preserve"> </w:t>
      </w:r>
      <w:r>
        <w:rPr>
          <w:rFonts w:hint="eastAsia"/>
          <w:color w:val="212121"/>
          <w:w w:val="95"/>
        </w:rPr>
        <w:t>para fines informativos acerca de nuestros</w:t>
      </w:r>
      <w:r>
        <w:rPr>
          <w:rFonts w:hint="eastAsia"/>
          <w:color w:val="212121"/>
          <w:spacing w:val="45"/>
        </w:rPr>
        <w:t xml:space="preserve"> </w:t>
      </w:r>
      <w:r>
        <w:rPr>
          <w:rFonts w:hint="eastAsia"/>
          <w:color w:val="212121"/>
          <w:w w:val="95"/>
        </w:rPr>
        <w:t>servicios. En</w:t>
      </w:r>
      <w:r>
        <w:rPr>
          <w:rFonts w:hint="eastAsia"/>
          <w:color w:val="212121"/>
          <w:spacing w:val="45"/>
        </w:rPr>
        <w:t xml:space="preserve"> </w:t>
      </w:r>
      <w:r>
        <w:rPr>
          <w:rFonts w:hint="eastAsia"/>
          <w:color w:val="212121"/>
          <w:w w:val="95"/>
        </w:rPr>
        <w:t>“</w:t>
      </w:r>
      <w:r>
        <w:rPr>
          <w:rFonts w:ascii="Verdana" w:hAnsi="Verdana"/>
          <w:i/>
          <w:color w:val="212121"/>
          <w:w w:val="95"/>
          <w:sz w:val="21"/>
        </w:rPr>
        <w:t xml:space="preserve">Facebook” </w:t>
      </w:r>
      <w:r>
        <w:rPr>
          <w:rFonts w:hint="eastAsia"/>
          <w:color w:val="212121"/>
          <w:w w:val="95"/>
        </w:rPr>
        <w:t>se utilizan los</w:t>
      </w:r>
      <w:r>
        <w:rPr>
          <w:rFonts w:hint="eastAsia"/>
          <w:color w:val="212121"/>
          <w:spacing w:val="45"/>
        </w:rPr>
        <w:t xml:space="preserve"> </w:t>
      </w:r>
      <w:r>
        <w:rPr>
          <w:rFonts w:hint="eastAsia"/>
          <w:color w:val="212121"/>
          <w:w w:val="95"/>
        </w:rPr>
        <w:t>candados</w:t>
      </w:r>
      <w:r>
        <w:rPr>
          <w:rFonts w:hint="eastAsia"/>
          <w:color w:val="212121"/>
          <w:spacing w:val="1"/>
          <w:w w:val="95"/>
        </w:rPr>
        <w:t xml:space="preserve"> </w:t>
      </w:r>
      <w:r>
        <w:rPr>
          <w:rFonts w:hint="eastAsia"/>
          <w:color w:val="212121"/>
        </w:rPr>
        <w:t>de seguridad y privacidad que ofrece la página. Si usted no está de acuerdo en que interactuemos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con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su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usuario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para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los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fines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antes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mencionados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le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pedimos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comunique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su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oposición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al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Departamento de Privacidad. Asimismo,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  <w:spacing w:val="1"/>
        </w:rPr>
        <w:t xml:space="preserve"> </w:t>
      </w:r>
      <w:r>
        <w:rPr>
          <w:rFonts w:hint="eastAsia"/>
          <w:b/>
        </w:rPr>
        <w:t xml:space="preserve">IAP” </w:t>
      </w:r>
      <w:r>
        <w:rPr>
          <w:rFonts w:hint="eastAsia"/>
          <w:color w:val="212121"/>
        </w:rPr>
        <w:t>permite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la interacción y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promoción de sus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servicios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y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eventos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a través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de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su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aplicación</w:t>
      </w:r>
      <w:r>
        <w:rPr>
          <w:rFonts w:hint="eastAsia"/>
          <w:color w:val="212121"/>
          <w:spacing w:val="-3"/>
        </w:rPr>
        <w:t xml:space="preserve"> </w:t>
      </w:r>
      <w:r>
        <w:rPr>
          <w:rFonts w:hint="eastAsia"/>
          <w:color w:val="212121"/>
        </w:rPr>
        <w:t>disponible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para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dispositivos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móviles.</w:t>
      </w:r>
    </w:p>
    <w:p w:rsidR="003C60FE" w:rsidRDefault="003C60FE" w:rsidP="003C60FE">
      <w:pPr>
        <w:pStyle w:val="Textoindependiente"/>
        <w:spacing w:before="5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5"/>
        <w:jc w:val="both"/>
      </w:pPr>
      <w:bookmarkStart w:id="0" w:name="_GoBack"/>
      <w:r w:rsidRPr="00B37338">
        <w:rPr>
          <w:rFonts w:hint="eastAsia"/>
          <w:b/>
          <w:color w:val="212121"/>
          <w:u w:val="single" w:color="212121"/>
        </w:rPr>
        <w:t>PUBLICACIÓN EN MEDIOS IMPRESOS Y DIGITALES</w:t>
      </w:r>
      <w:r w:rsidRPr="00B37338">
        <w:rPr>
          <w:rFonts w:hint="eastAsia"/>
          <w:b/>
          <w:color w:val="212121"/>
        </w:rPr>
        <w:t>.</w:t>
      </w:r>
      <w:r>
        <w:rPr>
          <w:rFonts w:hint="eastAsia"/>
          <w:color w:val="212121"/>
        </w:rPr>
        <w:t xml:space="preserve"> </w:t>
      </w:r>
      <w:bookmarkEnd w:id="0"/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 </w:t>
      </w:r>
      <w:r>
        <w:rPr>
          <w:rFonts w:hint="eastAsia"/>
          <w:color w:val="212121"/>
        </w:rPr>
        <w:t>hace de su conocimiento que las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 xml:space="preserve">actividades y eventos en los que tenga participación son publicadas a través del sitio web de </w:t>
      </w:r>
      <w:r>
        <w:rPr>
          <w:rFonts w:hint="eastAsia"/>
          <w:b/>
          <w:color w:val="000000" w:themeColor="text1"/>
        </w:rPr>
        <w:t>“</w:t>
      </w:r>
      <w:r w:rsidR="00DB23E5">
        <w:rPr>
          <w:b/>
          <w:color w:val="000000" w:themeColor="text1"/>
        </w:rPr>
        <w:t>VOLAR</w:t>
      </w:r>
      <w:r>
        <w:rPr>
          <w:rFonts w:hint="eastAsia"/>
          <w:b/>
          <w:color w:val="000000" w:themeColor="text1"/>
          <w:spacing w:val="1"/>
        </w:rPr>
        <w:t xml:space="preserve"> </w:t>
      </w:r>
      <w:r>
        <w:rPr>
          <w:rFonts w:hint="eastAsia"/>
          <w:b/>
          <w:color w:val="000000" w:themeColor="text1"/>
        </w:rPr>
        <w:t>IAP</w:t>
      </w:r>
      <w:r>
        <w:rPr>
          <w:rFonts w:hint="eastAsia"/>
          <w:b/>
          <w:color w:val="212121"/>
        </w:rPr>
        <w:t>”</w:t>
      </w:r>
      <w:r w:rsidR="00124C5B">
        <w:rPr>
          <w:rFonts w:hint="eastAsia"/>
          <w:b/>
          <w:color w:val="212121"/>
        </w:rPr>
        <w:t xml:space="preserve">. </w:t>
      </w:r>
      <w:r>
        <w:rPr>
          <w:rFonts w:hint="eastAsia"/>
          <w:color w:val="212121"/>
        </w:rPr>
        <w:t>En las</w:t>
      </w:r>
      <w:r>
        <w:rPr>
          <w:rFonts w:hint="eastAsia"/>
          <w:color w:val="212121"/>
          <w:spacing w:val="-47"/>
        </w:rPr>
        <w:t xml:space="preserve"> </w:t>
      </w:r>
      <w:r>
        <w:rPr>
          <w:rFonts w:hint="eastAsia"/>
          <w:color w:val="212121"/>
        </w:rPr>
        <w:t>publicaciones podrá figurar su imagen por medio de fotografías y su difusión podrá ser global. Si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usted no está de acuerdo en que se difunda su imagen en los términos antes mencionados le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pedimos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comunique</w:t>
      </w:r>
      <w:r>
        <w:rPr>
          <w:rFonts w:hint="eastAsia"/>
          <w:color w:val="212121"/>
          <w:spacing w:val="-1"/>
        </w:rPr>
        <w:t xml:space="preserve"> </w:t>
      </w:r>
      <w:r>
        <w:rPr>
          <w:rFonts w:hint="eastAsia"/>
          <w:color w:val="212121"/>
        </w:rPr>
        <w:t>su</w:t>
      </w:r>
      <w:r>
        <w:rPr>
          <w:rFonts w:hint="eastAsia"/>
          <w:color w:val="212121"/>
          <w:spacing w:val="-2"/>
        </w:rPr>
        <w:t xml:space="preserve"> </w:t>
      </w:r>
      <w:r>
        <w:rPr>
          <w:rFonts w:hint="eastAsia"/>
          <w:color w:val="212121"/>
        </w:rPr>
        <w:t>oposición al</w:t>
      </w:r>
      <w:r>
        <w:rPr>
          <w:rFonts w:hint="eastAsia"/>
          <w:color w:val="212121"/>
          <w:spacing w:val="1"/>
        </w:rPr>
        <w:t xml:space="preserve"> </w:t>
      </w:r>
      <w:r>
        <w:rPr>
          <w:rFonts w:hint="eastAsia"/>
          <w:color w:val="212121"/>
        </w:rPr>
        <w:t>Departamento de Privacidad.</w:t>
      </w:r>
    </w:p>
    <w:p w:rsidR="003C60FE" w:rsidRDefault="003C60FE" w:rsidP="003C60FE">
      <w:pPr>
        <w:pStyle w:val="Textoindependiente"/>
        <w:spacing w:before="6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16" w:firstLine="707"/>
        <w:jc w:val="both"/>
      </w:pP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</w:rPr>
        <w:t xml:space="preserve"> IAP” </w:t>
      </w:r>
      <w:r>
        <w:rPr>
          <w:rFonts w:hint="eastAsia"/>
        </w:rPr>
        <w:t>emplea las medidas de seguridad administrativas, técnicas y físicas adecuadas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para proteger sus datos personales contra daño, pérdida, alteración, destrucción o divulgación,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acceso o tratamiento por terceros no autorizados; en caso de una vulneración, nos comprometemos</w:t>
      </w:r>
      <w:r>
        <w:rPr>
          <w:rFonts w:hint="eastAsia"/>
          <w:spacing w:val="-47"/>
        </w:rPr>
        <w:t xml:space="preserve"> </w:t>
      </w:r>
      <w:r>
        <w:rPr>
          <w:rFonts w:hint="eastAsia"/>
        </w:rPr>
        <w:t>a notificarle de manera inmediata por medio electrónico y/o físico, a fin de evitar una vulneración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aún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más grave a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su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privacidad.</w:t>
      </w:r>
    </w:p>
    <w:p w:rsidR="003C60FE" w:rsidRDefault="003C60FE" w:rsidP="003C60FE">
      <w:pPr>
        <w:pStyle w:val="Textoindependiente"/>
        <w:spacing w:before="6"/>
        <w:rPr>
          <w:sz w:val="18"/>
        </w:rPr>
      </w:pPr>
    </w:p>
    <w:p w:rsidR="003C60FE" w:rsidRDefault="003C60FE" w:rsidP="003C60FE">
      <w:pPr>
        <w:pStyle w:val="Textoindependiente"/>
        <w:spacing w:line="220" w:lineRule="auto"/>
        <w:ind w:left="118" w:right="125" w:firstLine="707"/>
        <w:jc w:val="both"/>
      </w:pPr>
      <w:r>
        <w:rPr>
          <w:rFonts w:hint="eastAsia"/>
        </w:rPr>
        <w:t>En caso de modificaciones futuras al presente Aviso de Privacidad, le serán comunicados por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medio de correo electrónico y/o en nuestro domicilio y/o por cualquier otro medio oral, impreso 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electrónico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que</w:t>
      </w:r>
      <w:r>
        <w:rPr>
          <w:rFonts w:hint="eastAsia"/>
          <w:spacing w:val="2"/>
        </w:rPr>
        <w:t xml:space="preserve"> </w:t>
      </w:r>
      <w:r>
        <w:rPr>
          <w:rFonts w:hint="eastAsia"/>
          <w:b/>
        </w:rPr>
        <w:t>“</w:t>
      </w:r>
      <w:r w:rsidR="00DB23E5">
        <w:rPr>
          <w:b/>
        </w:rPr>
        <w:t>VOLAR</w:t>
      </w:r>
      <w:r>
        <w:rPr>
          <w:rFonts w:hint="eastAsia"/>
          <w:b/>
          <w:spacing w:val="-1"/>
        </w:rPr>
        <w:t xml:space="preserve"> </w:t>
      </w:r>
      <w:r>
        <w:rPr>
          <w:rFonts w:hint="eastAsia"/>
          <w:b/>
        </w:rPr>
        <w:t>IAP”</w:t>
      </w:r>
      <w:r>
        <w:rPr>
          <w:rFonts w:hint="eastAsia"/>
          <w:b/>
          <w:spacing w:val="1"/>
        </w:rPr>
        <w:t xml:space="preserve"> </w:t>
      </w:r>
      <w:r>
        <w:rPr>
          <w:rFonts w:hint="eastAsia"/>
        </w:rPr>
        <w:t>considere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idóneo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para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tal efecto.</w:t>
      </w:r>
    </w:p>
    <w:p w:rsidR="003C60FE" w:rsidRDefault="003C60FE" w:rsidP="003C60FE">
      <w:pPr>
        <w:pStyle w:val="Textoindependiente"/>
        <w:rPr>
          <w:sz w:val="24"/>
        </w:rPr>
      </w:pPr>
    </w:p>
    <w:p w:rsidR="003C60FE" w:rsidRDefault="003C60FE" w:rsidP="003C60FE">
      <w:pPr>
        <w:pStyle w:val="Textoindependiente"/>
        <w:spacing w:before="1"/>
        <w:rPr>
          <w:sz w:val="13"/>
        </w:rPr>
      </w:pPr>
    </w:p>
    <w:p w:rsidR="00DB23E5" w:rsidRDefault="003C60FE" w:rsidP="00DB23E5">
      <w:pPr>
        <w:pStyle w:val="Ttulo1"/>
        <w:spacing w:line="220" w:lineRule="auto"/>
        <w:ind w:left="2929" w:right="2224"/>
        <w:jc w:val="center"/>
        <w:rPr>
          <w:spacing w:val="1"/>
        </w:rPr>
      </w:pPr>
      <w:r>
        <w:rPr>
          <w:rFonts w:hint="eastAsia"/>
        </w:rPr>
        <w:t>A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T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E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N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T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A</w:t>
      </w:r>
      <w:r>
        <w:rPr>
          <w:rFonts w:hint="eastAsia"/>
          <w:spacing w:val="5"/>
        </w:rPr>
        <w:t xml:space="preserve"> </w:t>
      </w:r>
      <w:r>
        <w:rPr>
          <w:rFonts w:hint="eastAsia"/>
        </w:rPr>
        <w:t>M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E</w:t>
      </w:r>
      <w:r>
        <w:rPr>
          <w:rFonts w:hint="eastAsia"/>
          <w:spacing w:val="4"/>
        </w:rPr>
        <w:t xml:space="preserve"> </w:t>
      </w:r>
      <w:r>
        <w:rPr>
          <w:rFonts w:hint="eastAsia"/>
        </w:rPr>
        <w:t>N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T</w:t>
      </w:r>
      <w:r>
        <w:rPr>
          <w:rFonts w:hint="eastAsia"/>
          <w:spacing w:val="7"/>
        </w:rPr>
        <w:t xml:space="preserve"> </w:t>
      </w:r>
      <w:r>
        <w:rPr>
          <w:rFonts w:hint="eastAsia"/>
        </w:rPr>
        <w:t>E</w:t>
      </w:r>
      <w:r>
        <w:rPr>
          <w:rFonts w:hint="eastAsia"/>
          <w:spacing w:val="1"/>
        </w:rPr>
        <w:t xml:space="preserve"> </w:t>
      </w:r>
    </w:p>
    <w:p w:rsidR="003C60FE" w:rsidRDefault="00DB23E5" w:rsidP="00DB23E5">
      <w:pPr>
        <w:pStyle w:val="Ttulo1"/>
        <w:spacing w:line="220" w:lineRule="auto"/>
        <w:ind w:left="2929" w:right="2224"/>
        <w:jc w:val="center"/>
      </w:pPr>
      <w:r>
        <w:rPr>
          <w:spacing w:val="1"/>
        </w:rPr>
        <w:t xml:space="preserve">VOLAR </w:t>
      </w:r>
      <w:r>
        <w:t>VOLUNTARIADO EN ACCION RESPONSABLE</w:t>
      </w:r>
      <w:r w:rsidR="003C60FE">
        <w:rPr>
          <w:rFonts w:hint="eastAsia"/>
        </w:rPr>
        <w:t>,</w:t>
      </w:r>
      <w:r w:rsidR="003C60FE">
        <w:rPr>
          <w:rFonts w:hint="eastAsia"/>
          <w:spacing w:val="-4"/>
        </w:rPr>
        <w:t xml:space="preserve"> </w:t>
      </w:r>
      <w:r w:rsidR="003C60FE">
        <w:rPr>
          <w:rFonts w:hint="eastAsia"/>
        </w:rPr>
        <w:t>IAP</w:t>
      </w:r>
      <w:r>
        <w:t>.</w:t>
      </w:r>
    </w:p>
    <w:p w:rsidR="00F8450B" w:rsidRDefault="00B37338"/>
    <w:sectPr w:rsidR="00F84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2E9"/>
    <w:multiLevelType w:val="hybridMultilevel"/>
    <w:tmpl w:val="2BB40642"/>
    <w:lvl w:ilvl="0" w:tplc="82160164">
      <w:start w:val="1"/>
      <w:numFmt w:val="upperLetter"/>
      <w:lvlText w:val="%1."/>
      <w:lvlJc w:val="left"/>
      <w:pPr>
        <w:ind w:left="685" w:hanging="425"/>
      </w:pPr>
      <w:rPr>
        <w:rFonts w:ascii="Microsoft JhengHei UI" w:eastAsia="Microsoft JhengHei UI" w:hAnsi="Microsoft JhengHei UI" w:cs="Microsoft JhengHei UI" w:hint="eastAsia"/>
        <w:spacing w:val="0"/>
        <w:w w:val="99"/>
        <w:sz w:val="20"/>
        <w:szCs w:val="20"/>
        <w:lang w:val="es-ES" w:eastAsia="en-US" w:bidi="ar-SA"/>
      </w:rPr>
    </w:lvl>
    <w:lvl w:ilvl="1" w:tplc="D586FC20">
      <w:start w:val="1"/>
      <w:numFmt w:val="decimal"/>
      <w:lvlText w:val="%2."/>
      <w:lvlJc w:val="left"/>
      <w:pPr>
        <w:ind w:left="1395" w:hanging="425"/>
      </w:pPr>
      <w:rPr>
        <w:rFonts w:ascii="Microsoft JhengHei UI" w:eastAsia="Microsoft JhengHei UI" w:hAnsi="Microsoft JhengHei UI" w:cs="Microsoft JhengHei UI" w:hint="eastAsia"/>
        <w:spacing w:val="-1"/>
        <w:w w:val="99"/>
        <w:sz w:val="20"/>
        <w:szCs w:val="20"/>
        <w:lang w:val="es-ES" w:eastAsia="en-US" w:bidi="ar-SA"/>
      </w:rPr>
    </w:lvl>
    <w:lvl w:ilvl="2" w:tplc="217027D2">
      <w:numFmt w:val="bullet"/>
      <w:lvlText w:val="•"/>
      <w:lvlJc w:val="left"/>
      <w:pPr>
        <w:ind w:left="2315" w:hanging="425"/>
      </w:pPr>
      <w:rPr>
        <w:lang w:val="es-ES" w:eastAsia="en-US" w:bidi="ar-SA"/>
      </w:rPr>
    </w:lvl>
    <w:lvl w:ilvl="3" w:tplc="07B86FA4">
      <w:numFmt w:val="bullet"/>
      <w:lvlText w:val="•"/>
      <w:lvlJc w:val="left"/>
      <w:pPr>
        <w:ind w:left="3231" w:hanging="425"/>
      </w:pPr>
      <w:rPr>
        <w:lang w:val="es-ES" w:eastAsia="en-US" w:bidi="ar-SA"/>
      </w:rPr>
    </w:lvl>
    <w:lvl w:ilvl="4" w:tplc="668682D6">
      <w:numFmt w:val="bullet"/>
      <w:lvlText w:val="•"/>
      <w:lvlJc w:val="left"/>
      <w:pPr>
        <w:ind w:left="4146" w:hanging="425"/>
      </w:pPr>
      <w:rPr>
        <w:lang w:val="es-ES" w:eastAsia="en-US" w:bidi="ar-SA"/>
      </w:rPr>
    </w:lvl>
    <w:lvl w:ilvl="5" w:tplc="EFDA0918">
      <w:numFmt w:val="bullet"/>
      <w:lvlText w:val="•"/>
      <w:lvlJc w:val="left"/>
      <w:pPr>
        <w:ind w:left="5062" w:hanging="425"/>
      </w:pPr>
      <w:rPr>
        <w:lang w:val="es-ES" w:eastAsia="en-US" w:bidi="ar-SA"/>
      </w:rPr>
    </w:lvl>
    <w:lvl w:ilvl="6" w:tplc="411AD690">
      <w:numFmt w:val="bullet"/>
      <w:lvlText w:val="•"/>
      <w:lvlJc w:val="left"/>
      <w:pPr>
        <w:ind w:left="5977" w:hanging="425"/>
      </w:pPr>
      <w:rPr>
        <w:lang w:val="es-ES" w:eastAsia="en-US" w:bidi="ar-SA"/>
      </w:rPr>
    </w:lvl>
    <w:lvl w:ilvl="7" w:tplc="ED94C4D4">
      <w:numFmt w:val="bullet"/>
      <w:lvlText w:val="•"/>
      <w:lvlJc w:val="left"/>
      <w:pPr>
        <w:ind w:left="6893" w:hanging="425"/>
      </w:pPr>
      <w:rPr>
        <w:lang w:val="es-ES" w:eastAsia="en-US" w:bidi="ar-SA"/>
      </w:rPr>
    </w:lvl>
    <w:lvl w:ilvl="8" w:tplc="820A447E">
      <w:numFmt w:val="bullet"/>
      <w:lvlText w:val="•"/>
      <w:lvlJc w:val="left"/>
      <w:pPr>
        <w:ind w:left="7808" w:hanging="425"/>
      </w:pPr>
      <w:rPr>
        <w:lang w:val="es-ES" w:eastAsia="en-US" w:bidi="ar-SA"/>
      </w:rPr>
    </w:lvl>
  </w:abstractNum>
  <w:abstractNum w:abstractNumId="1" w15:restartNumberingAfterBreak="0">
    <w:nsid w:val="0BFC6561"/>
    <w:multiLevelType w:val="hybridMultilevel"/>
    <w:tmpl w:val="E95AC2A8"/>
    <w:lvl w:ilvl="0" w:tplc="43AC6822">
      <w:start w:val="1"/>
      <w:numFmt w:val="lowerRoman"/>
      <w:lvlText w:val="(%1)"/>
      <w:lvlJc w:val="left"/>
      <w:pPr>
        <w:ind w:left="118" w:hanging="295"/>
      </w:pPr>
      <w:rPr>
        <w:rFonts w:ascii="Microsoft JhengHei UI" w:eastAsia="Microsoft JhengHei UI" w:hAnsi="Microsoft JhengHei UI" w:cs="Microsoft JhengHei UI" w:hint="eastAsia"/>
        <w:w w:val="99"/>
        <w:sz w:val="20"/>
        <w:szCs w:val="20"/>
        <w:lang w:val="es-ES" w:eastAsia="en-US" w:bidi="ar-SA"/>
      </w:rPr>
    </w:lvl>
    <w:lvl w:ilvl="1" w:tplc="39E6B4F2">
      <w:start w:val="1"/>
      <w:numFmt w:val="upperRoman"/>
      <w:lvlText w:val="%2."/>
      <w:lvlJc w:val="left"/>
      <w:pPr>
        <w:ind w:left="826" w:hanging="348"/>
      </w:pPr>
      <w:rPr>
        <w:rFonts w:ascii="Microsoft JhengHei UI" w:eastAsia="Microsoft JhengHei UI" w:hAnsi="Microsoft JhengHei UI" w:cs="Microsoft JhengHei UI" w:hint="eastAsia"/>
        <w:spacing w:val="0"/>
        <w:w w:val="99"/>
        <w:sz w:val="20"/>
        <w:szCs w:val="20"/>
        <w:lang w:val="es-ES" w:eastAsia="en-US" w:bidi="ar-SA"/>
      </w:rPr>
    </w:lvl>
    <w:lvl w:ilvl="2" w:tplc="5E3235FE">
      <w:numFmt w:val="bullet"/>
      <w:lvlText w:val="•"/>
      <w:lvlJc w:val="left"/>
      <w:pPr>
        <w:ind w:left="1800" w:hanging="348"/>
      </w:pPr>
      <w:rPr>
        <w:lang w:val="es-ES" w:eastAsia="en-US" w:bidi="ar-SA"/>
      </w:rPr>
    </w:lvl>
    <w:lvl w:ilvl="3" w:tplc="B8CAD710">
      <w:numFmt w:val="bullet"/>
      <w:lvlText w:val="•"/>
      <w:lvlJc w:val="left"/>
      <w:pPr>
        <w:ind w:left="2780" w:hanging="348"/>
      </w:pPr>
      <w:rPr>
        <w:lang w:val="es-ES" w:eastAsia="en-US" w:bidi="ar-SA"/>
      </w:rPr>
    </w:lvl>
    <w:lvl w:ilvl="4" w:tplc="024A336A">
      <w:numFmt w:val="bullet"/>
      <w:lvlText w:val="•"/>
      <w:lvlJc w:val="left"/>
      <w:pPr>
        <w:ind w:left="3760" w:hanging="348"/>
      </w:pPr>
      <w:rPr>
        <w:lang w:val="es-ES" w:eastAsia="en-US" w:bidi="ar-SA"/>
      </w:rPr>
    </w:lvl>
    <w:lvl w:ilvl="5" w:tplc="AFC80F86">
      <w:numFmt w:val="bullet"/>
      <w:lvlText w:val="•"/>
      <w:lvlJc w:val="left"/>
      <w:pPr>
        <w:ind w:left="4740" w:hanging="348"/>
      </w:pPr>
      <w:rPr>
        <w:lang w:val="es-ES" w:eastAsia="en-US" w:bidi="ar-SA"/>
      </w:rPr>
    </w:lvl>
    <w:lvl w:ilvl="6" w:tplc="CEE49588">
      <w:numFmt w:val="bullet"/>
      <w:lvlText w:val="•"/>
      <w:lvlJc w:val="left"/>
      <w:pPr>
        <w:ind w:left="5720" w:hanging="348"/>
      </w:pPr>
      <w:rPr>
        <w:lang w:val="es-ES" w:eastAsia="en-US" w:bidi="ar-SA"/>
      </w:rPr>
    </w:lvl>
    <w:lvl w:ilvl="7" w:tplc="FFD8A554">
      <w:numFmt w:val="bullet"/>
      <w:lvlText w:val="•"/>
      <w:lvlJc w:val="left"/>
      <w:pPr>
        <w:ind w:left="6700" w:hanging="348"/>
      </w:pPr>
      <w:rPr>
        <w:lang w:val="es-ES" w:eastAsia="en-US" w:bidi="ar-SA"/>
      </w:rPr>
    </w:lvl>
    <w:lvl w:ilvl="8" w:tplc="1A1AA298">
      <w:numFmt w:val="bullet"/>
      <w:lvlText w:val="•"/>
      <w:lvlJc w:val="left"/>
      <w:pPr>
        <w:ind w:left="7680" w:hanging="348"/>
      </w:pPr>
      <w:rPr>
        <w:lang w:val="es-ES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E"/>
    <w:rsid w:val="00124C5B"/>
    <w:rsid w:val="003C60FE"/>
    <w:rsid w:val="00476EB3"/>
    <w:rsid w:val="005035C9"/>
    <w:rsid w:val="005162FD"/>
    <w:rsid w:val="005B75F2"/>
    <w:rsid w:val="0064480D"/>
    <w:rsid w:val="00A03C22"/>
    <w:rsid w:val="00B37338"/>
    <w:rsid w:val="00B5216F"/>
    <w:rsid w:val="00CF54AA"/>
    <w:rsid w:val="00D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45A5"/>
  <w15:chartTrackingRefBased/>
  <w15:docId w15:val="{2AA829B1-843A-4E18-8B28-74E4D63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60FE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Microsoft JhengHei UI"/>
      <w:lang w:val="es-ES"/>
    </w:rPr>
  </w:style>
  <w:style w:type="paragraph" w:styleId="Ttulo1">
    <w:name w:val="heading 1"/>
    <w:basedOn w:val="Normal"/>
    <w:link w:val="Ttulo1Car"/>
    <w:uiPriority w:val="1"/>
    <w:qFormat/>
    <w:rsid w:val="003C60FE"/>
    <w:pPr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C60FE"/>
    <w:rPr>
      <w:rFonts w:ascii="Microsoft JhengHei UI" w:eastAsia="Microsoft JhengHei UI" w:hAnsi="Microsoft JhengHei UI" w:cs="Microsoft JhengHei U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C60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0F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C60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">
    <w:name w:val="Title"/>
    <w:basedOn w:val="Normal"/>
    <w:link w:val="TtuloCar"/>
    <w:uiPriority w:val="1"/>
    <w:qFormat/>
    <w:rsid w:val="003C60FE"/>
    <w:pPr>
      <w:spacing w:before="64"/>
      <w:ind w:left="2149" w:right="2142" w:firstLine="1193"/>
    </w:pPr>
    <w:rPr>
      <w:b/>
      <w:bCs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3C60FE"/>
    <w:rPr>
      <w:rFonts w:ascii="Microsoft JhengHei UI" w:eastAsia="Microsoft JhengHei UI" w:hAnsi="Microsoft JhengHei UI" w:cs="Microsoft JhengHei UI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C60F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60FE"/>
    <w:rPr>
      <w:rFonts w:ascii="Microsoft JhengHei UI" w:eastAsia="Microsoft JhengHei UI" w:hAnsi="Microsoft JhengHei UI" w:cs="Microsoft JhengHei U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3C60FE"/>
    <w:pPr>
      <w:ind w:left="1395" w:hanging="425"/>
    </w:pPr>
  </w:style>
  <w:style w:type="paragraph" w:customStyle="1" w:styleId="TableParagraph">
    <w:name w:val="Table Paragraph"/>
    <w:basedOn w:val="Normal"/>
    <w:uiPriority w:val="1"/>
    <w:qFormat/>
    <w:rsid w:val="003C60FE"/>
  </w:style>
  <w:style w:type="table" w:customStyle="1" w:styleId="TableNormal">
    <w:name w:val="Table Normal"/>
    <w:uiPriority w:val="2"/>
    <w:semiHidden/>
    <w:qFormat/>
    <w:rsid w:val="003C60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s@volar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idicos@volar.org.mx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i.org.m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ridicos@volar.org.mx,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s@volar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2291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IMCA</dc:creator>
  <cp:keywords/>
  <dc:description/>
  <cp:lastModifiedBy>Juridico IMCA</cp:lastModifiedBy>
  <cp:revision>2</cp:revision>
  <dcterms:created xsi:type="dcterms:W3CDTF">2022-08-01T16:14:00Z</dcterms:created>
  <dcterms:modified xsi:type="dcterms:W3CDTF">2022-08-03T16:45:00Z</dcterms:modified>
</cp:coreProperties>
</file>